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"/>
        <w:gridCol w:w="109"/>
        <w:gridCol w:w="1005"/>
        <w:gridCol w:w="37"/>
        <w:gridCol w:w="197"/>
        <w:gridCol w:w="845"/>
        <w:gridCol w:w="131"/>
        <w:gridCol w:w="113"/>
        <w:gridCol w:w="92"/>
        <w:gridCol w:w="1844"/>
        <w:gridCol w:w="74"/>
        <w:gridCol w:w="969"/>
        <w:gridCol w:w="655"/>
        <w:gridCol w:w="44"/>
        <w:gridCol w:w="701"/>
        <w:gridCol w:w="28"/>
        <w:gridCol w:w="757"/>
        <w:gridCol w:w="74"/>
        <w:gridCol w:w="1064"/>
        <w:gridCol w:w="347"/>
        <w:gridCol w:w="488"/>
        <w:gridCol w:w="250"/>
        <w:gridCol w:w="65"/>
        <w:gridCol w:w="319"/>
        <w:gridCol w:w="6"/>
        <w:gridCol w:w="6"/>
        <w:gridCol w:w="6"/>
        <w:gridCol w:w="6"/>
      </w:tblGrid>
      <w:tr w:rsidR="00E908A4" w:rsidRPr="00437BAF" w14:paraId="1B30C6FA" w14:textId="77777777" w:rsidTr="00F912D1">
        <w:trPr>
          <w:gridAfter w:val="1"/>
          <w:wAfter w:w="6" w:type="dxa"/>
          <w:trHeight w:val="425"/>
        </w:trPr>
        <w:tc>
          <w:tcPr>
            <w:tcW w:w="20" w:type="dxa"/>
          </w:tcPr>
          <w:p w14:paraId="111A052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2E45926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E0E20F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99" w:type="dxa"/>
            <w:gridSpan w:val="22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30F97" w:rsidRPr="00437BAF" w14:paraId="06878B6E" w14:textId="77777777" w:rsidTr="002A5F4D">
              <w:tc>
                <w:tcPr>
                  <w:tcW w:w="1985" w:type="dxa"/>
                  <w:shd w:val="clear" w:color="auto" w:fill="auto"/>
                </w:tcPr>
                <w:p w14:paraId="3F14136D" w14:textId="6EB5FA57" w:rsidR="00B30F97" w:rsidRPr="00657CFA" w:rsidRDefault="009E2BF4" w:rsidP="002A5F4D">
                  <w:pPr>
                    <w:ind w:firstLine="176"/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CAA5F66" wp14:editId="303EA7BE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shd w:val="clear" w:color="auto" w:fill="auto"/>
                </w:tcPr>
                <w:p w14:paraId="003A1910" w14:textId="191A979C" w:rsidR="00B30F97" w:rsidRPr="009944F5" w:rsidRDefault="009E2BF4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B30F97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4FE033D5" w14:textId="77777777" w:rsidR="00B30F97" w:rsidRPr="009944F5" w:rsidRDefault="00B30F97" w:rsidP="002A5F4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673154FC" w14:textId="77777777" w:rsidR="00B30F97" w:rsidRPr="00B30F97" w:rsidRDefault="00B30F97" w:rsidP="002A5F4D">
                  <w:pPr>
                    <w:spacing w:line="360" w:lineRule="auto"/>
                    <w:ind w:hanging="108"/>
                    <w:jc w:val="center"/>
                    <w:rPr>
                      <w:b/>
                      <w:lang w:val="ru-RU"/>
                    </w:rPr>
                  </w:pPr>
                  <w:r w:rsidRPr="00B30F97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6A963145" w14:textId="77777777" w:rsidR="00B30F97" w:rsidRDefault="00B30F97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  <w:p w14:paraId="1EED0939" w14:textId="77777777" w:rsidR="001101C3" w:rsidRPr="00B30F97" w:rsidRDefault="001101C3" w:rsidP="002A5F4D">
                  <w:pPr>
                    <w:spacing w:line="360" w:lineRule="auto"/>
                    <w:ind w:firstLine="17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8FCA586" w14:textId="77777777" w:rsidR="00B30F97" w:rsidRPr="009944F5" w:rsidRDefault="00B30F97" w:rsidP="002A5F4D">
            <w:pPr>
              <w:tabs>
                <w:tab w:val="left" w:pos="5103"/>
                <w:tab w:val="left" w:pos="6663"/>
              </w:tabs>
              <w:ind w:firstLine="5528"/>
              <w:contextualSpacing/>
              <w:rPr>
                <w:b/>
                <w:sz w:val="28"/>
                <w:szCs w:val="28"/>
                <w:lang w:val="ru-RU"/>
              </w:rPr>
            </w:pPr>
            <w:r w:rsidRPr="009944F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2F66BFC0" w14:textId="77777777" w:rsidR="002A5F4D" w:rsidRDefault="00B30F97" w:rsidP="001101C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>оректор</w:t>
            </w:r>
            <w:r w:rsidR="001101C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9944F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13D6F9D3" w14:textId="02AFBC94" w:rsidR="00B30F97" w:rsidRPr="00B30F97" w:rsidRDefault="007D4CA9" w:rsidP="002A5F4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 w:firstLine="5528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D4CA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AE23543" wp14:editId="4322075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93ADBA9" w14:textId="5E5ABCB1" w:rsidR="00B30F97" w:rsidRPr="00B30F97" w:rsidRDefault="001101C3" w:rsidP="001101C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</w:t>
            </w:r>
            <w:r w:rsidR="00B60778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28</w:t>
            </w:r>
            <w:r w:rsidR="00B60778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 w:rsidR="00F912D1">
              <w:rPr>
                <w:color w:val="000000"/>
                <w:sz w:val="28"/>
                <w:szCs w:val="28"/>
                <w:lang w:val="ru-RU"/>
              </w:rPr>
              <w:t>2</w:t>
            </w:r>
            <w:r w:rsidR="009E2BF4">
              <w:rPr>
                <w:color w:val="000000"/>
                <w:sz w:val="28"/>
                <w:szCs w:val="28"/>
                <w:lang w:val="ru-RU"/>
              </w:rPr>
              <w:t>5</w:t>
            </w:r>
            <w:r w:rsidR="00B30F97" w:rsidRPr="00B30F97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2209AB3A" w14:textId="77777777" w:rsidR="00E908A4" w:rsidRDefault="00E908A4">
            <w:pPr>
              <w:spacing w:line="256" w:lineRule="auto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908A4" w:rsidRPr="00437BAF" w14:paraId="57BE476A" w14:textId="7777777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A98D3" w14:textId="77777777" w:rsidR="00E908A4" w:rsidRDefault="00E908A4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3C5BECE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2435AABF" w14:textId="77777777" w:rsidR="001101C3" w:rsidRDefault="001101C3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39E426EC" w14:textId="77777777" w:rsidR="00F912D1" w:rsidRDefault="00F912D1">
                  <w:pPr>
                    <w:spacing w:line="256" w:lineRule="auto"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717"/>
                  </w:tblGrid>
                  <w:tr w:rsidR="00B30F97" w:rsidRPr="00437BAF" w14:paraId="5F7CC70B" w14:textId="77777777" w:rsidTr="002A5F4D">
                    <w:trPr>
                      <w:trHeight w:val="549"/>
                    </w:trPr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00B5F4CB" w14:textId="5B0A6539" w:rsidR="00B30F97" w:rsidRPr="00B30F97" w:rsidRDefault="00B30F97" w:rsidP="00B60778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Рабочая </w:t>
                        </w:r>
                        <w:r w:rsidR="00B60778"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ПРОГРАММа 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B60778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B30F97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B30F97" w:rsidRPr="00437BAF" w14:paraId="27790D84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0ECCCC9" w14:textId="5547389F" w:rsidR="00B30F97" w:rsidRPr="00B30F97" w:rsidRDefault="00B30F97" w:rsidP="008745A3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.0</w:t>
                        </w:r>
                        <w:r w:rsidR="007D4CA9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B30F9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60778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БУХГАЛТЕРСКИЙ УЧЕТ</w:t>
                        </w:r>
                        <w:r w:rsidR="00B60778" w:rsidRPr="00B30F97"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B30F97" w:rsidRPr="00437BAF" w14:paraId="71F3D006" w14:textId="77777777" w:rsidTr="002A5F4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A085A44" w14:textId="77777777" w:rsidR="00B30F97" w:rsidRDefault="00B30F97" w:rsidP="00F912D1">
                        <w:pPr>
                          <w:contextualSpacing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D7BD052" w14:textId="77777777" w:rsidR="00F912D1" w:rsidRPr="00B30F97" w:rsidRDefault="00F912D1" w:rsidP="00F912D1">
                        <w:pPr>
                          <w:contextualSpacing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180682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62837EC" w14:textId="77777777" w:rsidR="00B30F97" w:rsidRPr="00B30F97" w:rsidRDefault="00B30F97" w:rsidP="00B30F97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B30F9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6DCAA717" w14:textId="77777777" w:rsidR="00B84768" w:rsidRPr="00B84768" w:rsidRDefault="00B84768" w:rsidP="00B84768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6FF62276" w14:textId="77777777" w:rsidR="00B30F97" w:rsidRPr="00B30F97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854024E" w14:textId="77777777" w:rsidR="00B60778" w:rsidRDefault="00B30F97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30F97">
                    <w:rPr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14:paraId="5094FEE1" w14:textId="39E93C4F" w:rsidR="00B30F97" w:rsidRPr="00B30F97" w:rsidRDefault="00F912D1" w:rsidP="00B30F97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B30F97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B30F97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B30F97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14:paraId="7F02DADF" w14:textId="77777777" w:rsidR="00B30F97" w:rsidRPr="00B30F97" w:rsidRDefault="00B30F97" w:rsidP="00B30F9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B9394C0" w14:textId="3782A755" w:rsidR="00E908A4" w:rsidRPr="00437BAF" w:rsidRDefault="00437BAF" w:rsidP="00B30F97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r w:rsidRPr="00437BAF">
                    <w:rPr>
                      <w:sz w:val="28"/>
                      <w:szCs w:val="28"/>
                      <w:lang w:val="ru-RU"/>
                    </w:rPr>
                    <w:t>Год начала подготовки: 2024</w:t>
                  </w:r>
                  <w:bookmarkEnd w:id="0"/>
                </w:p>
              </w:tc>
            </w:tr>
          </w:tbl>
          <w:p w14:paraId="39C69A28" w14:textId="77777777" w:rsidR="00E908A4" w:rsidRDefault="00E908A4">
            <w:pPr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314B28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1C12595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6F90B3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37BAF" w14:paraId="37B270F7" w14:textId="77777777" w:rsidTr="00F912D1">
        <w:trPr>
          <w:trHeight w:val="425"/>
        </w:trPr>
        <w:tc>
          <w:tcPr>
            <w:tcW w:w="20" w:type="dxa"/>
          </w:tcPr>
          <w:p w14:paraId="394E37E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08C3F6B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60DC4A6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1F4AA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117FBE7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6CBA8DF4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99" w:type="dxa"/>
            <w:gridSpan w:val="6"/>
          </w:tcPr>
          <w:p w14:paraId="4BE4C8B8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22F51715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2F834B1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5AE539C7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26E66182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78660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402AFC06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4C13426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19E83E0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7DA0FBCB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23E885BF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5FB28D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34518D9C" w14:textId="77777777" w:rsidR="00E908A4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:rsidRPr="00437BAF" w14:paraId="49DEEFC0" w14:textId="77777777" w:rsidTr="00F912D1">
        <w:trPr>
          <w:trHeight w:val="266"/>
        </w:trPr>
        <w:tc>
          <w:tcPr>
            <w:tcW w:w="20" w:type="dxa"/>
          </w:tcPr>
          <w:p w14:paraId="53A47EA8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689BE57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3FBE2E4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7E01B71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</w:tcPr>
          <w:p w14:paraId="22DA36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7" w:type="dxa"/>
          </w:tcPr>
          <w:p w14:paraId="28683AC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099" w:type="dxa"/>
            <w:gridSpan w:val="6"/>
          </w:tcPr>
          <w:p w14:paraId="41A41CC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69" w:type="dxa"/>
          </w:tcPr>
          <w:p w14:paraId="4FF06CA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55865B7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" w:type="dxa"/>
          </w:tcPr>
          <w:p w14:paraId="1E7032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31" w:type="dxa"/>
            <w:gridSpan w:val="2"/>
          </w:tcPr>
          <w:p w14:paraId="5148C17F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64" w:type="dxa"/>
          </w:tcPr>
          <w:p w14:paraId="6F340950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47" w:type="dxa"/>
          </w:tcPr>
          <w:p w14:paraId="3A563CA5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88" w:type="dxa"/>
          </w:tcPr>
          <w:p w14:paraId="19616614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" w:type="dxa"/>
          </w:tcPr>
          <w:p w14:paraId="4895C277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84" w:type="dxa"/>
            <w:gridSpan w:val="2"/>
          </w:tcPr>
          <w:p w14:paraId="345227B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4ECAAB8A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023A3F9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" w:type="dxa"/>
          </w:tcPr>
          <w:p w14:paraId="0256754E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E908A4" w14:paraId="33970C79" w14:textId="77777777" w:rsidTr="00F912D1">
        <w:trPr>
          <w:trHeight w:val="425"/>
        </w:trPr>
        <w:tc>
          <w:tcPr>
            <w:tcW w:w="20" w:type="dxa"/>
          </w:tcPr>
          <w:p w14:paraId="08A07E5C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3" w:type="dxa"/>
          </w:tcPr>
          <w:p w14:paraId="101C3F3B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9" w:type="dxa"/>
          </w:tcPr>
          <w:p w14:paraId="26B26991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05" w:type="dxa"/>
          </w:tcPr>
          <w:p w14:paraId="25889CD2" w14:textId="77777777" w:rsidR="00E908A4" w:rsidRPr="009B79E7" w:rsidRDefault="00E908A4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972" w:type="dxa"/>
            <w:gridSpan w:val="17"/>
            <w:hideMark/>
          </w:tcPr>
          <w:p w14:paraId="04F4E029" w14:textId="77777777" w:rsidR="00B30F97" w:rsidRDefault="00B30F97">
            <w:pPr>
              <w:rPr>
                <w:lang w:val="ru-RU"/>
              </w:rPr>
            </w:pPr>
          </w:p>
          <w:p w14:paraId="41483D64" w14:textId="77777777" w:rsidR="00B30F97" w:rsidRDefault="00B30F97">
            <w:pPr>
              <w:rPr>
                <w:lang w:val="ru-RU"/>
              </w:rPr>
            </w:pPr>
          </w:p>
          <w:p w14:paraId="0B67FD86" w14:textId="77777777" w:rsidR="00B30F97" w:rsidRDefault="00B30F97">
            <w:pPr>
              <w:rPr>
                <w:lang w:val="ru-RU"/>
              </w:rPr>
            </w:pPr>
          </w:p>
          <w:p w14:paraId="2F75A924" w14:textId="77777777" w:rsidR="00B30F97" w:rsidRDefault="00B30F97">
            <w:pPr>
              <w:rPr>
                <w:lang w:val="ru-RU"/>
              </w:rPr>
            </w:pPr>
          </w:p>
          <w:p w14:paraId="4FE68B0A" w14:textId="77777777" w:rsidR="00B30F97" w:rsidRDefault="00B30F97">
            <w:pPr>
              <w:rPr>
                <w:lang w:val="ru-RU"/>
              </w:rPr>
            </w:pPr>
          </w:p>
          <w:p w14:paraId="5A70EAFA" w14:textId="77777777" w:rsidR="00B30F97" w:rsidRDefault="00B30F97">
            <w:pPr>
              <w:rPr>
                <w:lang w:val="ru-RU"/>
              </w:rPr>
            </w:pPr>
          </w:p>
          <w:p w14:paraId="38F36BB0" w14:textId="77777777" w:rsidR="00B30F97" w:rsidRDefault="00B30F97">
            <w:pPr>
              <w:rPr>
                <w:lang w:val="ru-RU"/>
              </w:rPr>
            </w:pPr>
          </w:p>
          <w:p w14:paraId="6D7703DE" w14:textId="77777777" w:rsidR="00B30F97" w:rsidRDefault="00B30F97">
            <w:pPr>
              <w:rPr>
                <w:lang w:val="ru-RU"/>
              </w:rPr>
            </w:pPr>
          </w:p>
          <w:p w14:paraId="24EB6E8B" w14:textId="77777777" w:rsidR="00B30F97" w:rsidRDefault="00B30F97">
            <w:pPr>
              <w:rPr>
                <w:lang w:val="ru-RU"/>
              </w:rPr>
            </w:pPr>
          </w:p>
          <w:p w14:paraId="76FC8FF4" w14:textId="77777777" w:rsidR="00B30F97" w:rsidRDefault="00B30F97">
            <w:pPr>
              <w:rPr>
                <w:lang w:val="ru-RU"/>
              </w:rPr>
            </w:pPr>
          </w:p>
          <w:p w14:paraId="522B6C17" w14:textId="77777777" w:rsidR="00B30F97" w:rsidRDefault="00B30F97">
            <w:pPr>
              <w:rPr>
                <w:lang w:val="ru-RU"/>
              </w:rPr>
            </w:pPr>
          </w:p>
          <w:p w14:paraId="66DE9049" w14:textId="77777777" w:rsidR="002A5F4D" w:rsidRDefault="002A5F4D">
            <w:pPr>
              <w:rPr>
                <w:lang w:val="ru-RU"/>
              </w:rPr>
            </w:pPr>
          </w:p>
          <w:p w14:paraId="035229DF" w14:textId="77777777" w:rsidR="002A5F4D" w:rsidRPr="00B30F97" w:rsidRDefault="002A5F4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908A4" w14:paraId="3FE8905E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1D1254" w14:textId="77777777" w:rsidR="001101C3" w:rsidRPr="001101C3" w:rsidRDefault="00DB6DCB" w:rsidP="00DB6DCB">
                  <w:pPr>
                    <w:spacing w:line="256" w:lineRule="auto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3054CA7B" w14:textId="08251E2F" w:rsidR="00E908A4" w:rsidRPr="00DB6DCB" w:rsidRDefault="00E908A4" w:rsidP="009E2BF4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  <w:r w:rsidRPr="001101C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9E2BF4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57F7477B" w14:textId="77777777" w:rsidR="00E908A4" w:rsidRDefault="00E908A4">
            <w:pPr>
              <w:spacing w:line="256" w:lineRule="auto"/>
            </w:pPr>
          </w:p>
        </w:tc>
        <w:tc>
          <w:tcPr>
            <w:tcW w:w="488" w:type="dxa"/>
          </w:tcPr>
          <w:p w14:paraId="447E11A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50" w:type="dxa"/>
          </w:tcPr>
          <w:p w14:paraId="3377F09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84" w:type="dxa"/>
            <w:gridSpan w:val="2"/>
          </w:tcPr>
          <w:p w14:paraId="1B5577D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38E2782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2" w:type="dxa"/>
            <w:gridSpan w:val="2"/>
          </w:tcPr>
          <w:p w14:paraId="632820DF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6" w:type="dxa"/>
          </w:tcPr>
          <w:p w14:paraId="1581E767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14:paraId="35441637" w14:textId="77777777" w:rsidTr="00F912D1">
        <w:trPr>
          <w:gridAfter w:val="1"/>
          <w:wAfter w:w="6" w:type="dxa"/>
          <w:trHeight w:val="179"/>
        </w:trPr>
        <w:tc>
          <w:tcPr>
            <w:tcW w:w="2226" w:type="dxa"/>
            <w:gridSpan w:val="7"/>
          </w:tcPr>
          <w:p w14:paraId="44C63E52" w14:textId="77777777" w:rsidR="00E908A4" w:rsidRDefault="00E908A4">
            <w:pPr>
              <w:pStyle w:val="EmptyLayoutCell"/>
              <w:spacing w:line="256" w:lineRule="auto"/>
            </w:pPr>
            <w:r>
              <w:lastRenderedPageBreak/>
              <w:br w:type="page"/>
            </w:r>
          </w:p>
        </w:tc>
        <w:tc>
          <w:tcPr>
            <w:tcW w:w="131" w:type="dxa"/>
          </w:tcPr>
          <w:p w14:paraId="0451AAC2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13" w:type="dxa"/>
          </w:tcPr>
          <w:p w14:paraId="4C107538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92" w:type="dxa"/>
          </w:tcPr>
          <w:p w14:paraId="2E6DCDA5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44" w:type="dxa"/>
          </w:tcPr>
          <w:p w14:paraId="457706C9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698" w:type="dxa"/>
            <w:gridSpan w:val="3"/>
          </w:tcPr>
          <w:p w14:paraId="024C30AE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44" w:type="dxa"/>
          </w:tcPr>
          <w:p w14:paraId="3FF426A7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486" w:type="dxa"/>
            <w:gridSpan w:val="3"/>
          </w:tcPr>
          <w:p w14:paraId="147BAB4A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2288" w:type="dxa"/>
            <w:gridSpan w:val="6"/>
          </w:tcPr>
          <w:p w14:paraId="6766FF76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319" w:type="dxa"/>
          </w:tcPr>
          <w:p w14:paraId="756339F1" w14:textId="77777777" w:rsidR="00E908A4" w:rsidRDefault="00E908A4">
            <w:pPr>
              <w:pStyle w:val="EmptyLayoutCell"/>
              <w:spacing w:line="256" w:lineRule="auto"/>
            </w:pPr>
          </w:p>
        </w:tc>
        <w:tc>
          <w:tcPr>
            <w:tcW w:w="18" w:type="dxa"/>
            <w:gridSpan w:val="3"/>
          </w:tcPr>
          <w:p w14:paraId="7AB2B7DA" w14:textId="77777777" w:rsidR="00E908A4" w:rsidRDefault="00E908A4">
            <w:pPr>
              <w:pStyle w:val="EmptyLayoutCell"/>
              <w:spacing w:line="256" w:lineRule="auto"/>
            </w:pPr>
          </w:p>
        </w:tc>
      </w:tr>
      <w:tr w:rsidR="00E908A4" w:rsidRPr="00437BAF" w14:paraId="2952CD04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37BAF" w14:paraId="327669B0" w14:textId="77777777" w:rsidTr="00B847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504BD" w14:textId="78C62F9D" w:rsidR="00E908A4" w:rsidRPr="00B84768" w:rsidRDefault="00E908A4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4768">
                    <w:rPr>
                      <w:sz w:val="28"/>
                      <w:szCs w:val="28"/>
                      <w:lang w:val="ru-RU"/>
                    </w:rPr>
                    <w:t>Рабочая программа учебной дисциплины «</w:t>
                  </w:r>
                  <w:r w:rsidR="003070CC" w:rsidRPr="00B84768">
                    <w:rPr>
                      <w:sz w:val="28"/>
                      <w:szCs w:val="28"/>
                      <w:lang w:val="ru-RU"/>
                    </w:rPr>
                    <w:t>Бухгалтерский учет</w:t>
                  </w:r>
                  <w:r w:rsidRPr="00B84768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r w:rsidR="00B30F97" w:rsidRPr="00B84768">
                    <w:rPr>
                      <w:sz w:val="28"/>
                      <w:szCs w:val="28"/>
                      <w:lang w:val="ru-RU"/>
                    </w:rPr>
                    <w:t>составлена</w:t>
                  </w:r>
                  <w:r w:rsidR="00B84768">
                    <w:rPr>
                      <w:sz w:val="28"/>
                      <w:szCs w:val="28"/>
                      <w:lang w:val="ru-RU"/>
                    </w:rPr>
                    <w:t xml:space="preserve"> в </w:t>
                  </w:r>
                  <w:r w:rsidRPr="00B84768">
                    <w:rPr>
                      <w:sz w:val="28"/>
                      <w:szCs w:val="28"/>
                      <w:lang w:val="ru-RU"/>
                    </w:rPr>
                    <w:t xml:space="preserve">соответствии с </w:t>
                  </w:r>
                  <w:r w:rsidR="001101C3" w:rsidRPr="00B84768">
                    <w:rPr>
                      <w:sz w:val="28"/>
                      <w:szCs w:val="28"/>
                      <w:lang w:val="ru-RU"/>
                    </w:rPr>
                    <w:t>требованиями ф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>едеральн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государственн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образовательн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ого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стандарт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 по специальности 38.02.07 </w:t>
                  </w:r>
                  <w:r w:rsidRP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>Банковское дело</w:t>
                  </w:r>
                  <w:r w:rsid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84768"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Pr="00B84768">
                    <w:rPr>
                      <w:bCs/>
                      <w:i/>
                      <w:sz w:val="28"/>
                      <w:szCs w:val="28"/>
                      <w:lang w:val="ru-RU"/>
                    </w:rPr>
                    <w:t>,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утвержденного 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п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риказом </w:t>
                  </w:r>
                  <w:proofErr w:type="spellStart"/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>Мин</w:t>
                  </w:r>
                  <w:r w:rsidR="00B60778">
                    <w:rPr>
                      <w:bCs/>
                      <w:sz w:val="28"/>
                      <w:szCs w:val="28"/>
                      <w:lang w:val="ru-RU"/>
                    </w:rPr>
                    <w:t>просвещения</w:t>
                  </w:r>
                  <w:proofErr w:type="spellEnd"/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Росси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йской Федерации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от </w:t>
                  </w:r>
                  <w:r w:rsidR="00B84768">
                    <w:rPr>
                      <w:bCs/>
                      <w:sz w:val="28"/>
                      <w:szCs w:val="28"/>
                      <w:lang w:val="ru-RU"/>
                    </w:rPr>
                    <w:t>14 ноября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20</w:t>
                  </w:r>
                  <w:r w:rsidR="00016E73" w:rsidRPr="00B84768">
                    <w:rPr>
                      <w:bCs/>
                      <w:sz w:val="28"/>
                      <w:szCs w:val="28"/>
                      <w:lang w:val="ru-RU"/>
                    </w:rPr>
                    <w:t>23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от № </w:t>
                  </w:r>
                  <w:r w:rsidR="00016E73" w:rsidRPr="00B84768">
                    <w:rPr>
                      <w:bCs/>
                      <w:sz w:val="28"/>
                      <w:szCs w:val="28"/>
                      <w:lang w:val="ru-RU"/>
                    </w:rPr>
                    <w:t>856</w:t>
                  </w:r>
                  <w:r w:rsidR="00B30F97" w:rsidRPr="00B84768">
                    <w:rPr>
                      <w:bCs/>
                      <w:sz w:val="28"/>
                      <w:szCs w:val="28"/>
                      <w:lang w:val="ru-RU"/>
                    </w:rPr>
                    <w:t>.</w:t>
                  </w:r>
                  <w:r w:rsidR="00B30F97" w:rsidRPr="00B8476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B84768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1638873" w14:textId="77777777" w:rsidR="00E908A4" w:rsidRPr="00927A89" w:rsidRDefault="00E908A4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3C14A7A" w14:textId="77777777" w:rsidR="00E908A4" w:rsidRPr="00927A89" w:rsidRDefault="00E908A4" w:rsidP="00B84768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3F370BCD" w14:textId="77777777" w:rsidTr="00F912D1">
        <w:trPr>
          <w:gridAfter w:val="1"/>
          <w:wAfter w:w="6" w:type="dxa"/>
          <w:trHeight w:val="283"/>
        </w:trPr>
        <w:tc>
          <w:tcPr>
            <w:tcW w:w="2226" w:type="dxa"/>
            <w:gridSpan w:val="7"/>
          </w:tcPr>
          <w:p w14:paraId="688FC9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F3BA6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5E70C3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6FC03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2D228FD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1F44E9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47704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4EF4F0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7BB6D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05B062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2F071ED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B60778" w:rsidRPr="00437BAF" w14:paraId="50BD9B6A" w14:textId="77777777" w:rsidTr="00E2394A">
        <w:trPr>
          <w:gridAfter w:val="1"/>
          <w:wAfter w:w="6" w:type="dxa"/>
          <w:trHeight w:val="425"/>
        </w:trPr>
        <w:tc>
          <w:tcPr>
            <w:tcW w:w="10241" w:type="dxa"/>
            <w:gridSpan w:val="25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282"/>
            </w:tblGrid>
            <w:tr w:rsidR="00B60778" w:rsidRPr="00437BAF" w14:paraId="3BC11202" w14:textId="77777777" w:rsidTr="00F912D1">
              <w:trPr>
                <w:gridAfter w:val="1"/>
                <w:wAfter w:w="7282" w:type="dxa"/>
                <w:trHeight w:val="345"/>
              </w:trPr>
              <w:tc>
                <w:tcPr>
                  <w:tcW w:w="2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79F77BA" w14:textId="77777777" w:rsidR="00B60778" w:rsidRPr="00F912D1" w:rsidRDefault="00B60778" w:rsidP="00F912D1">
                  <w:pPr>
                    <w:spacing w:line="256" w:lineRule="auto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B60778" w:rsidRPr="00437BAF" w14:paraId="42C81ADE" w14:textId="77777777" w:rsidTr="00F912D1">
              <w:trPr>
                <w:trHeight w:val="345"/>
              </w:trPr>
              <w:tc>
                <w:tcPr>
                  <w:tcW w:w="963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C9EE1" w14:textId="77777777" w:rsidR="00B60778" w:rsidRPr="00927A89" w:rsidRDefault="00B60778" w:rsidP="00B6077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2131B4" w14:textId="11BB9DAE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  <w:r w:rsidRPr="00A9017E">
              <w:rPr>
                <w:color w:val="000000"/>
                <w:sz w:val="28"/>
                <w:lang w:val="ru-RU"/>
              </w:rPr>
              <w:t>Н.В. Вершинина</w:t>
            </w:r>
            <w:r>
              <w:rPr>
                <w:color w:val="000000"/>
                <w:sz w:val="28"/>
                <w:lang w:val="ru-RU"/>
              </w:rPr>
              <w:t>,</w:t>
            </w:r>
            <w:r w:rsidRPr="00A9017E">
              <w:rPr>
                <w:color w:val="000000"/>
                <w:sz w:val="28"/>
                <w:lang w:val="ru-RU"/>
              </w:rPr>
              <w:t xml:space="preserve"> преподаватель кафедры бухгалтерского учета, анализа и аудита</w:t>
            </w:r>
            <w:r>
              <w:rPr>
                <w:color w:val="000000"/>
                <w:sz w:val="28"/>
                <w:lang w:val="ru-RU"/>
              </w:rPr>
              <w:t>.</w:t>
            </w:r>
          </w:p>
        </w:tc>
        <w:tc>
          <w:tcPr>
            <w:tcW w:w="18" w:type="dxa"/>
            <w:gridSpan w:val="3"/>
          </w:tcPr>
          <w:p w14:paraId="717C8314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B60778" w:rsidRPr="00437BAF" w14:paraId="52528473" w14:textId="77777777" w:rsidTr="00E2394A">
        <w:trPr>
          <w:gridAfter w:val="1"/>
          <w:wAfter w:w="6" w:type="dxa"/>
          <w:trHeight w:val="44"/>
        </w:trPr>
        <w:tc>
          <w:tcPr>
            <w:tcW w:w="10241" w:type="dxa"/>
            <w:gridSpan w:val="25"/>
            <w:vMerge/>
          </w:tcPr>
          <w:p w14:paraId="3E3321D5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AA5B661" w14:textId="77777777" w:rsidR="00B60778" w:rsidRPr="00927A89" w:rsidRDefault="00B60778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4F12140A" w14:textId="77777777" w:rsidTr="00F912D1">
        <w:trPr>
          <w:gridAfter w:val="1"/>
          <w:wAfter w:w="6" w:type="dxa"/>
          <w:trHeight w:val="425"/>
        </w:trPr>
        <w:tc>
          <w:tcPr>
            <w:tcW w:w="9922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E908A4" w:rsidRPr="00437BAF" w14:paraId="763446A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0081E" w14:textId="77777777" w:rsidR="00E908A4" w:rsidRPr="00927A89" w:rsidRDefault="00E908A4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E877A1D" w14:textId="77777777" w:rsidR="00E908A4" w:rsidRPr="00927A89" w:rsidRDefault="00E908A4" w:rsidP="00F912D1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E6497B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341CC72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490C28CB" w14:textId="77777777" w:rsidTr="00F912D1">
        <w:trPr>
          <w:gridAfter w:val="1"/>
          <w:wAfter w:w="6" w:type="dxa"/>
          <w:trHeight w:val="425"/>
        </w:trPr>
        <w:tc>
          <w:tcPr>
            <w:tcW w:w="2226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E908A4" w:rsidRPr="00927A89" w14:paraId="6BC00E45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97A5CB" w14:textId="77777777" w:rsidR="00E908A4" w:rsidRPr="00927A89" w:rsidRDefault="00E908A4" w:rsidP="0041147F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41147F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41F06FBE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3FFB9D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32D4EF7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DF29C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4F700A3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184469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39B89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50E6B98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3E6854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371030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618F14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75B16547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37BAF" w14:paraId="1280216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285CFC1" w14:textId="77777777" w:rsidR="00E908A4" w:rsidRPr="00927A89" w:rsidRDefault="00DB6DCB" w:rsidP="00F912D1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Карпутова</w:t>
                  </w:r>
                  <w:proofErr w:type="spellEnd"/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И.Г.,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</w:t>
                  </w:r>
                  <w:proofErr w:type="spellStart"/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доцент кафедры </w:t>
                  </w:r>
                  <w:r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F912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588EB48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11CE9848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37BAF" w14:paraId="2F0B55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74FC0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0D9779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57CD44F2" w14:textId="77777777" w:rsidTr="00E2394A">
        <w:trPr>
          <w:gridAfter w:val="1"/>
          <w:wAfter w:w="6" w:type="dxa"/>
          <w:trHeight w:val="326"/>
        </w:trPr>
        <w:tc>
          <w:tcPr>
            <w:tcW w:w="2226" w:type="dxa"/>
            <w:gridSpan w:val="7"/>
          </w:tcPr>
          <w:p w14:paraId="3DB4B84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590D74F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744E3D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78904ED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532E37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F2519A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3D55F4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2587701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57E441C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BD43B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79DABE8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B418F" w14:paraId="1D55BF8E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p w14:paraId="0A524A07" w14:textId="77777777" w:rsidR="004B418F" w:rsidRDefault="004B418F">
            <w:pPr>
              <w:rPr>
                <w:lang w:val="ru-RU"/>
              </w:rPr>
            </w:pPr>
          </w:p>
          <w:p w14:paraId="11EEAE4F" w14:textId="77777777" w:rsidR="004B418F" w:rsidRDefault="004B418F">
            <w:pPr>
              <w:rPr>
                <w:lang w:val="ru-RU"/>
              </w:rPr>
            </w:pPr>
          </w:p>
          <w:p w14:paraId="0CA1D648" w14:textId="77777777" w:rsidR="004B418F" w:rsidRDefault="004B418F">
            <w:pPr>
              <w:rPr>
                <w:lang w:val="ru-RU"/>
              </w:rPr>
            </w:pPr>
          </w:p>
          <w:p w14:paraId="37A649DF" w14:textId="77777777" w:rsidR="004B418F" w:rsidRDefault="004B418F">
            <w:pPr>
              <w:rPr>
                <w:lang w:val="ru-RU"/>
              </w:rPr>
            </w:pPr>
          </w:p>
          <w:p w14:paraId="016CAEF5" w14:textId="77777777" w:rsidR="004B418F" w:rsidRDefault="004B418F">
            <w:pPr>
              <w:rPr>
                <w:lang w:val="ru-RU"/>
              </w:rPr>
            </w:pPr>
          </w:p>
          <w:p w14:paraId="4180904C" w14:textId="77777777" w:rsidR="004B418F" w:rsidRDefault="004B418F">
            <w:pPr>
              <w:rPr>
                <w:lang w:val="ru-RU"/>
              </w:rPr>
            </w:pPr>
          </w:p>
          <w:p w14:paraId="7C2C7C4A" w14:textId="77777777" w:rsidR="004B418F" w:rsidRDefault="004B418F">
            <w:pPr>
              <w:rPr>
                <w:lang w:val="ru-RU"/>
              </w:rPr>
            </w:pPr>
          </w:p>
          <w:p w14:paraId="51A90F87" w14:textId="77777777" w:rsidR="004B418F" w:rsidRDefault="004B418F">
            <w:pPr>
              <w:rPr>
                <w:lang w:val="ru-RU"/>
              </w:rPr>
            </w:pPr>
          </w:p>
          <w:p w14:paraId="5DC5966B" w14:textId="77777777" w:rsidR="004B418F" w:rsidRDefault="004B418F">
            <w:pPr>
              <w:rPr>
                <w:lang w:val="ru-RU"/>
              </w:rPr>
            </w:pPr>
          </w:p>
          <w:p w14:paraId="002861B0" w14:textId="77777777" w:rsidR="004B418F" w:rsidRDefault="004B418F">
            <w:pPr>
              <w:rPr>
                <w:lang w:val="ru-RU"/>
              </w:rPr>
            </w:pPr>
          </w:p>
          <w:p w14:paraId="2838561C" w14:textId="77777777" w:rsidR="004B418F" w:rsidRDefault="004B418F">
            <w:pPr>
              <w:rPr>
                <w:lang w:val="ru-RU"/>
              </w:rPr>
            </w:pPr>
          </w:p>
          <w:p w14:paraId="144C3A5B" w14:textId="77777777" w:rsidR="004B418F" w:rsidRDefault="004B418F">
            <w:pPr>
              <w:rPr>
                <w:lang w:val="ru-RU"/>
              </w:rPr>
            </w:pPr>
          </w:p>
          <w:p w14:paraId="4B67702D" w14:textId="77777777" w:rsidR="004B418F" w:rsidRPr="004B418F" w:rsidRDefault="004B418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B418F" w14:paraId="3A20CB1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7172C" w14:textId="61824EA0" w:rsidR="00E908A4" w:rsidRPr="00927A89" w:rsidRDefault="0041147F" w:rsidP="00B60778">
                  <w:pPr>
                    <w:spacing w:line="256" w:lineRule="auto"/>
                    <w:ind w:firstLine="386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B60778" w:rsidRPr="00927A89">
                    <w:rPr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B60778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дисциплины «Бухгалтерский учет» </w:t>
                  </w:r>
                  <w:proofErr w:type="gramStart"/>
                  <w:r w:rsidRPr="00927A89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908A4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 заседании кафедры </w:t>
                  </w:r>
                  <w:r w:rsidR="00DB6DCB" w:rsidRPr="00927A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  <w:r w:rsidR="00B6077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протокол 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>от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 xml:space="preserve">мая </w:t>
                  </w:r>
                  <w:r w:rsidR="00F912D1">
                    <w:rPr>
                      <w:sz w:val="28"/>
                      <w:szCs w:val="28"/>
                      <w:lang w:val="ru-RU"/>
                    </w:rPr>
                    <w:t>202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1101C3" w:rsidRPr="00927A89">
                    <w:rPr>
                      <w:sz w:val="28"/>
                      <w:szCs w:val="28"/>
                      <w:lang w:val="ru-RU"/>
                    </w:rPr>
                    <w:t>г.</w:t>
                  </w:r>
                  <w:r w:rsidRPr="00927A89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9E2BF4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B53789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71BB75A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4B418F" w14:paraId="318B75DC" w14:textId="77777777" w:rsidTr="00F912D1">
        <w:trPr>
          <w:gridAfter w:val="1"/>
          <w:wAfter w:w="6" w:type="dxa"/>
          <w:trHeight w:val="425"/>
        </w:trPr>
        <w:tc>
          <w:tcPr>
            <w:tcW w:w="10259" w:type="dxa"/>
            <w:gridSpan w:val="2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B418F" w14:paraId="5A1BF0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DA2657A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CED2AAF" w14:textId="77777777" w:rsidR="00E908A4" w:rsidRPr="00927A89" w:rsidRDefault="00E908A4" w:rsidP="0041147F">
            <w:pPr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908A4" w:rsidRPr="004B418F" w14:paraId="123DBFDE" w14:textId="77777777" w:rsidTr="00F912D1">
        <w:trPr>
          <w:gridAfter w:val="1"/>
          <w:wAfter w:w="6" w:type="dxa"/>
          <w:trHeight w:val="152"/>
        </w:trPr>
        <w:tc>
          <w:tcPr>
            <w:tcW w:w="2226" w:type="dxa"/>
            <w:gridSpan w:val="7"/>
          </w:tcPr>
          <w:p w14:paraId="4E353D2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</w:tcPr>
          <w:p w14:paraId="6B78F9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</w:tcPr>
          <w:p w14:paraId="1B125E7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14:paraId="2ABEF7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14:paraId="7B19EA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3"/>
          </w:tcPr>
          <w:p w14:paraId="2C45EC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1189B11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6A5B51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6"/>
          </w:tcPr>
          <w:p w14:paraId="4C5D801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3A078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  <w:gridSpan w:val="3"/>
          </w:tcPr>
          <w:p w14:paraId="4EC5B8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65F66E74" w14:textId="77777777" w:rsidR="0041147F" w:rsidRPr="00927A89" w:rsidRDefault="0041147F" w:rsidP="00E908A4">
      <w:pPr>
        <w:rPr>
          <w:color w:val="FF0000"/>
          <w:sz w:val="28"/>
          <w:szCs w:val="28"/>
          <w:lang w:val="ru-RU"/>
        </w:rPr>
      </w:pPr>
    </w:p>
    <w:p w14:paraId="39F84AEE" w14:textId="77777777" w:rsidR="0041147F" w:rsidRPr="00927A89" w:rsidRDefault="0041147F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Заведующий кафедрой</w:t>
      </w:r>
    </w:p>
    <w:p w14:paraId="055F70CB" w14:textId="7B57AB4C" w:rsidR="00E908A4" w:rsidRPr="00927A89" w:rsidRDefault="002A5F4D" w:rsidP="00E908A4">
      <w:pPr>
        <w:rPr>
          <w:color w:val="FF0000"/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t>б</w:t>
      </w:r>
      <w:r w:rsidR="0041147F" w:rsidRPr="00927A89">
        <w:rPr>
          <w:sz w:val="28"/>
          <w:szCs w:val="28"/>
          <w:lang w:val="ru-RU"/>
        </w:rPr>
        <w:t>ухгалтерского учета,</w:t>
      </w:r>
      <w:r w:rsidR="00F912D1">
        <w:rPr>
          <w:sz w:val="28"/>
          <w:szCs w:val="28"/>
          <w:lang w:val="ru-RU"/>
        </w:rPr>
        <w:t xml:space="preserve"> анализа и аудита</w:t>
      </w:r>
      <w:r w:rsidR="00F912D1">
        <w:rPr>
          <w:sz w:val="28"/>
          <w:szCs w:val="28"/>
          <w:lang w:val="ru-RU"/>
        </w:rPr>
        <w:tab/>
      </w:r>
      <w:r w:rsidR="00F912D1">
        <w:rPr>
          <w:sz w:val="28"/>
          <w:szCs w:val="28"/>
          <w:lang w:val="ru-RU"/>
        </w:rPr>
        <w:tab/>
        <w:t xml:space="preserve">    </w:t>
      </w:r>
      <w:r w:rsidR="00995F5E" w:rsidRPr="00995F5E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23A9C8D" wp14:editId="7D94A6FC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5F5E">
        <w:rPr>
          <w:sz w:val="28"/>
          <w:szCs w:val="28"/>
          <w:lang w:val="ru-RU"/>
        </w:rPr>
        <w:t xml:space="preserve">         </w:t>
      </w:r>
      <w:r w:rsidR="00F912D1">
        <w:rPr>
          <w:sz w:val="28"/>
          <w:szCs w:val="28"/>
          <w:lang w:val="ru-RU"/>
        </w:rPr>
        <w:t xml:space="preserve">     </w:t>
      </w:r>
      <w:r w:rsidR="0041147F" w:rsidRPr="00927A89">
        <w:rPr>
          <w:sz w:val="28"/>
          <w:szCs w:val="28"/>
          <w:lang w:val="ru-RU"/>
        </w:rPr>
        <w:t xml:space="preserve"> О.А. Чистякова</w:t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41147F" w:rsidRPr="00927A89">
        <w:rPr>
          <w:sz w:val="28"/>
          <w:szCs w:val="28"/>
          <w:lang w:val="ru-RU"/>
        </w:rPr>
        <w:tab/>
      </w:r>
      <w:r w:rsidR="00E908A4" w:rsidRPr="00927A89">
        <w:rPr>
          <w:color w:val="FF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972"/>
        <w:gridCol w:w="3212"/>
        <w:gridCol w:w="1972"/>
        <w:gridCol w:w="814"/>
        <w:gridCol w:w="425"/>
      </w:tblGrid>
      <w:tr w:rsidR="00E908A4" w:rsidRPr="00437BAF" w14:paraId="4367E5F5" w14:textId="77777777" w:rsidTr="00E908A4">
        <w:trPr>
          <w:trHeight w:val="53"/>
        </w:trPr>
        <w:tc>
          <w:tcPr>
            <w:tcW w:w="1240" w:type="dxa"/>
          </w:tcPr>
          <w:p w14:paraId="3976D7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F37A10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4293F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D7596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310CD3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69CAB6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69344F69" w14:textId="77777777" w:rsidTr="00E908A4">
        <w:trPr>
          <w:trHeight w:val="425"/>
        </w:trPr>
        <w:tc>
          <w:tcPr>
            <w:tcW w:w="1240" w:type="dxa"/>
          </w:tcPr>
          <w:p w14:paraId="03EDBE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E908A4" w:rsidRPr="00F912D1" w14:paraId="57AC0447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2B3D2D5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14:paraId="7D2CFBE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1C873C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20F8A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F912D1" w14:paraId="130387B5" w14:textId="77777777" w:rsidTr="00E908A4">
        <w:trPr>
          <w:trHeight w:val="141"/>
        </w:trPr>
        <w:tc>
          <w:tcPr>
            <w:tcW w:w="1240" w:type="dxa"/>
          </w:tcPr>
          <w:p w14:paraId="16D76D6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18CBE5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F6FED9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3FACB1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4D25E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5B45A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5C6C8DCF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437BAF" w14:paraId="223E3B65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979D71D" w14:textId="77777777" w:rsidR="00E908A4" w:rsidRPr="00927A89" w:rsidRDefault="00E908A4" w:rsidP="002A5F4D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ОБЩАЯ ХАРАКТЕРИСТИКА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РАБОЧЕЙ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48794C96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07BE77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5C7FB5BC" w14:textId="77777777" w:rsidTr="00E908A4">
        <w:trPr>
          <w:trHeight w:val="189"/>
        </w:trPr>
        <w:tc>
          <w:tcPr>
            <w:tcW w:w="1240" w:type="dxa"/>
          </w:tcPr>
          <w:p w14:paraId="4B89318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93D5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7232718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43B08B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7CAFE5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018B6A7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076859B2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437BAF" w14:paraId="0866917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A6BE616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1E65F69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DE7244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7A241045" w14:textId="77777777" w:rsidTr="00E908A4">
        <w:trPr>
          <w:trHeight w:val="167"/>
        </w:trPr>
        <w:tc>
          <w:tcPr>
            <w:tcW w:w="1240" w:type="dxa"/>
          </w:tcPr>
          <w:p w14:paraId="4945AC3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0ECE7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B6C212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E409D2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7FDA904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7EDCDD5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5CB3B54B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437BAF" w14:paraId="5CB0F570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49113C9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0BC4A75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254DD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1B52C095" w14:textId="77777777" w:rsidTr="00E908A4">
        <w:trPr>
          <w:trHeight w:val="189"/>
        </w:trPr>
        <w:tc>
          <w:tcPr>
            <w:tcW w:w="1240" w:type="dxa"/>
          </w:tcPr>
          <w:p w14:paraId="753EDF9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081408B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39FD15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52FB80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32B4875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52B8EC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1F5EAD95" w14:textId="77777777" w:rsidTr="00E908A4">
        <w:trPr>
          <w:trHeight w:val="425"/>
        </w:trPr>
        <w:tc>
          <w:tcPr>
            <w:tcW w:w="921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E908A4" w:rsidRPr="00437BAF" w14:paraId="225F5E12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2C355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  <w:p w14:paraId="74FC7E59" w14:textId="77777777" w:rsidR="00E908A4" w:rsidRPr="00927A89" w:rsidRDefault="00E908A4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58820CF" w14:textId="77777777" w:rsidR="00E908A4" w:rsidRPr="00927A89" w:rsidRDefault="00E908A4" w:rsidP="0041147F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FA8AD3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509ADD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52B07359" w14:textId="77777777" w:rsidTr="00E908A4">
        <w:tc>
          <w:tcPr>
            <w:tcW w:w="1240" w:type="dxa"/>
          </w:tcPr>
          <w:p w14:paraId="0E35E1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4418EA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E908A4" w:rsidRPr="00437BAF" w14:paraId="40087910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64C44" w14:textId="77777777" w:rsidR="00E908A4" w:rsidRPr="00927A89" w:rsidRDefault="00E908A4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1922AC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F53DB6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4F13E93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9E78A4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564607F4" w14:textId="77777777" w:rsidR="00E908A4" w:rsidRPr="00927A89" w:rsidRDefault="00E908A4" w:rsidP="00E908A4">
      <w:pPr>
        <w:rPr>
          <w:sz w:val="28"/>
          <w:szCs w:val="28"/>
          <w:lang w:val="ru-RU"/>
        </w:rPr>
      </w:pPr>
      <w:r w:rsidRPr="00927A89">
        <w:rPr>
          <w:sz w:val="28"/>
          <w:szCs w:val="28"/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437BAF" w14:paraId="0CAB0722" w14:textId="77777777" w:rsidTr="00E908A4">
        <w:trPr>
          <w:trHeight w:val="186"/>
        </w:trPr>
        <w:tc>
          <w:tcPr>
            <w:tcW w:w="148" w:type="dxa"/>
          </w:tcPr>
          <w:p w14:paraId="57AC07B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DAFC1E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5AAF9CE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E22404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308A3C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800E2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4AB56C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4C2D69C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410FA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C02514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FF437C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70CAF3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747514CC" w14:textId="77777777" w:rsidTr="00E908A4">
        <w:trPr>
          <w:trHeight w:val="425"/>
        </w:trPr>
        <w:tc>
          <w:tcPr>
            <w:tcW w:w="148" w:type="dxa"/>
          </w:tcPr>
          <w:p w14:paraId="183D6CA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77D4F0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6D4E9B8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BB0B8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92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E908A4" w:rsidRPr="00437BAF" w14:paraId="7E41F4FD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5AC4E3B" w14:textId="77777777" w:rsidR="00E908A4" w:rsidRPr="00927A89" w:rsidRDefault="00E908A4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A5F4D" w:rsidRPr="00927A8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36079A8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672803A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5215E3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6C28F69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A88F40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7307272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23C907C0" w14:textId="77777777" w:rsidTr="00E908A4">
        <w:trPr>
          <w:trHeight w:val="20"/>
        </w:trPr>
        <w:tc>
          <w:tcPr>
            <w:tcW w:w="148" w:type="dxa"/>
          </w:tcPr>
          <w:p w14:paraId="4AABC10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A19318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738E489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4845B78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4B5D97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F659AE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7F376F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228AC2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D61A27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05A1CB6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05F0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1DE98CB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06B19ECD" w14:textId="77777777" w:rsidTr="00E908A4">
        <w:trPr>
          <w:trHeight w:val="402"/>
        </w:trPr>
        <w:tc>
          <w:tcPr>
            <w:tcW w:w="983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37BAF" w14:paraId="505014E2" w14:textId="77777777" w:rsidTr="0041147F">
              <w:trPr>
                <w:trHeight w:val="214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2976" w14:textId="77777777" w:rsidR="0055407E" w:rsidRPr="00927A89" w:rsidRDefault="0055407E" w:rsidP="00B847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1.1. Место дисциплины в структуре основной образовательной программы: </w:t>
                  </w:r>
                  <w:r w:rsidRPr="00927A89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62B29677" w14:textId="0259323A" w:rsidR="0055407E" w:rsidRPr="00B84768" w:rsidRDefault="00995F5E" w:rsidP="00B84768">
                  <w:pPr>
                    <w:spacing w:line="256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ОП.06</w:t>
                  </w:r>
                  <w:r w:rsidR="0055407E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«Бухгалтерский учет» является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            </w:r>
                  <w:r w:rsidR="00B8476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B84768" w:rsidRPr="00B84768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55407E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78434425" w14:textId="77777777" w:rsidR="0055407E" w:rsidRPr="00927A89" w:rsidRDefault="0055407E" w:rsidP="0055407E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«Бухгалтерский учет»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            </w:r>
                </w:p>
                <w:p w14:paraId="479A3561" w14:textId="77777777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01. Выбирать способы решения задач профессиональной деятельности применительно к различным контекстам.</w:t>
                  </w:r>
                </w:p>
                <w:p w14:paraId="01FEA07C" w14:textId="09CB75C4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02.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Использовать современные средства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поиск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, анализ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интерпретаци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информации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информационные технологии для выполнения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, задач профессиональной деятельности.</w:t>
                  </w:r>
                </w:p>
                <w:p w14:paraId="205F6B26" w14:textId="35659580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03.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r w:rsidR="00B53789" w:rsidRP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предпринимательскую деятельность в профессиональной сфере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, использовать знания по правовой и финансовой грамотности в различных жизненных ситуациях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079E49D5" w14:textId="2E5CF93D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04.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Э</w:t>
                  </w:r>
                  <w:r w:rsidR="00B53789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ффективно </w:t>
                  </w:r>
                  <w:proofErr w:type="gramStart"/>
                  <w:r w:rsidR="00B53789"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взаимодействовать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и 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аботать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коллективе и команде.</w:t>
                  </w:r>
                </w:p>
                <w:p w14:paraId="5E831D42" w14:textId="548B8DF2" w:rsidR="0055407E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8D15CE7" w14:textId="2805B9BE" w:rsidR="00B65690" w:rsidRDefault="00B65690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06. Проявлять гражданско-патриотическую позицию, демонстрировать осознанное поведение на основе традиционных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российских духовно-нравственных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ценностей,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92B3D82" w14:textId="4778BC3E" w:rsidR="00B65690" w:rsidRPr="00B65690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ОК 07. Содействовать сохранению окружающей среды, ресурсосбережению, </w:t>
                  </w:r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применять знания об изменении </w:t>
                  </w:r>
                  <w:proofErr w:type="spellStart"/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климата</w:t>
                  </w:r>
                  <w:proofErr w:type="gramStart"/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,п</w:t>
                  </w:r>
                  <w:proofErr w:type="gramEnd"/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>ринципы</w:t>
                  </w:r>
                  <w:proofErr w:type="spellEnd"/>
                  <w:r w:rsidR="00B537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бережливого производства, 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2641E529" w14:textId="6BADDC7C" w:rsidR="00B65690" w:rsidRPr="00927A89" w:rsidRDefault="00B65690" w:rsidP="00B65690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7B74FC71" w14:textId="447285EB" w:rsidR="0055407E" w:rsidRPr="00927A89" w:rsidRDefault="0055407E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Пользоваться профессиональной документацией на государственном и иностранном языках.</w:t>
                  </w:r>
                </w:p>
                <w:p w14:paraId="23A6194A" w14:textId="77777777" w:rsidR="0099382F" w:rsidRPr="00B65690" w:rsidRDefault="0099382F" w:rsidP="0055407E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62500A1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4495E4AC" w14:textId="77777777" w:rsidR="0055407E" w:rsidRPr="00927A89" w:rsidRDefault="0055407E" w:rsidP="0055407E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45727F90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494926D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В рамках программы учебной дисциплины обучающимися осваиваются умения и знания</w:t>
                  </w:r>
                </w:p>
                <w:p w14:paraId="62C234A4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2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9"/>
                    <w:gridCol w:w="3261"/>
                    <w:gridCol w:w="4858"/>
                  </w:tblGrid>
                  <w:tr w:rsidR="0055407E" w:rsidRPr="00927A89" w14:paraId="4DE8A7AE" w14:textId="77777777" w:rsidTr="0055407E">
                    <w:trPr>
                      <w:trHeight w:val="649"/>
                    </w:trPr>
                    <w:tc>
                      <w:tcPr>
                        <w:tcW w:w="1129" w:type="dxa"/>
                      </w:tcPr>
                      <w:p w14:paraId="4F6A57A3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Код</w:t>
                        </w:r>
                        <w:proofErr w:type="spellEnd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DB0DCCF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ПК, ОК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13CDD0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4858" w:type="dxa"/>
                      </w:tcPr>
                      <w:p w14:paraId="23CB6B86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spellStart"/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55407E" w:rsidRPr="00437BAF" w14:paraId="1308F627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1759A4C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01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7AD3884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            </w:r>
                      </w:p>
                      <w:p w14:paraId="5B5DF0CD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составить план действия; определить необходимые ресурсы;</w:t>
                        </w:r>
                      </w:p>
                      <w:p w14:paraId="3DEBC1F0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187BE962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            </w:r>
                      </w:p>
                      <w:p w14:paraId="64B51C3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 методологические основы организации и ведения бухгалтерского учета в кредитных организациях; краткая характеристика основных элементов учетной политики кредитной организации.</w:t>
                        </w:r>
                      </w:p>
                    </w:tc>
                  </w:tr>
                  <w:tr w:rsidR="00B65690" w:rsidRPr="00437BAF" w14:paraId="326F9492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09A2B0C" w14:textId="10022333" w:rsidR="00B65690" w:rsidRPr="00B65690" w:rsidRDefault="00B65690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02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5723FF4" w14:textId="546488B5" w:rsidR="00B65690" w:rsidRPr="00927A8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существлять</w:t>
                        </w:r>
                        <w:r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поиск, </w:t>
                        </w:r>
                        <w:r w:rsidR="00B65690"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 xml:space="preserve"> 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B0C5040" w14:textId="7DB49549" w:rsidR="00B65690" w:rsidRPr="00927A89" w:rsidRDefault="00B65690" w:rsidP="0055407E">
                        <w:pPr>
                          <w:suppressAutoHyphens/>
                          <w:jc w:val="both"/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B65690">
                          <w:rPr>
                            <w:rFonts w:eastAsia="Calibri"/>
                            <w:iCs/>
                            <w:sz w:val="28"/>
                            <w:szCs w:val="28"/>
                            <w:lang w:val="ru-RU"/>
                          </w:rPr>
                          <w:t>анализ и интерпретацию информации, необходимой для выполнения задач профессиональной деятельности</w:t>
                        </w:r>
                      </w:p>
                    </w:tc>
                  </w:tr>
                  <w:tr w:rsidR="0055407E" w:rsidRPr="00437BAF" w14:paraId="0F42FBC0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59D7ED2A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t>ОК 03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4BB24A89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t xml:space="preserve">определять актуальность 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нормативно-правовой документации в профессиональной деятельности; </w:t>
                        </w: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            </w:r>
                      </w:p>
                      <w:p w14:paraId="11E2414A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ориентироваться в плане счетов, группировать счета баланса по активу и пассиву; присваивать номера лицевым счетам.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FEF6D5B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содержание актуальной нормативно-</w:t>
                        </w:r>
                        <w:r w:rsidRPr="00927A89"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правовой документации; современная научная и профессиональная терминология; возможные траектории профессионального развития и самообразования; нормативно-правовое регулирование бухгалтерского учета в банках; принципы построения, структуру и содержание разделов плана счетов бухгалтерского учета кредитных организаций, порядок нумерации лицевых счетов.</w:t>
                        </w:r>
                      </w:p>
                    </w:tc>
                  </w:tr>
                  <w:tr w:rsidR="0055407E" w:rsidRPr="00437BAF" w14:paraId="4A631DB1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7C0B75D" w14:textId="77777777" w:rsidR="0055407E" w:rsidRPr="00927A89" w:rsidRDefault="0055407E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ОК 04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747309E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1210253" w14:textId="77777777" w:rsidR="0055407E" w:rsidRPr="00927A89" w:rsidRDefault="0055407E" w:rsidP="0055407E">
                        <w:pPr>
                          <w:suppressAutoHyphens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организациях.</w:t>
                        </w:r>
                      </w:p>
                    </w:tc>
                  </w:tr>
                  <w:tr w:rsidR="00B65690" w:rsidRPr="00437BAF" w14:paraId="305ACD5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D8D5A58" w14:textId="02AC0998" w:rsidR="00B65690" w:rsidRP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CFBA88" w14:textId="7F5EDD89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633E812" w14:textId="0FA8483F" w:rsidR="00B65690" w:rsidRPr="00927A89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            </w:r>
                      </w:p>
                    </w:tc>
                  </w:tr>
                  <w:tr w:rsidR="00833774" w:rsidRPr="00437BAF" w14:paraId="009DD686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352CEC2B" w14:textId="417A0B01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176CF302" w14:textId="1EC2FC7A" w:rsidR="00833774" w:rsidRDefault="00833774" w:rsidP="00B53789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роявлять гражданско-патриотическую позицию, демонстрировать осознанное поведение на основе традиционных </w:t>
                        </w:r>
                        <w:r w:rsidR="00B5378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российских духовно-нравственных ценностей,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применять стандарты антикоррупционного 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поведения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49B35A59" w14:textId="50379AEB" w:rsidR="00833774" w:rsidRP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lastRenderedPageBreak/>
                          <w:t>гражданско-патриотическую позицию, стандарты антикоррупционного поведения</w:t>
                        </w:r>
                      </w:p>
                    </w:tc>
                  </w:tr>
                  <w:tr w:rsidR="00833774" w:rsidRPr="00437BAF" w14:paraId="7289CED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04B2A6E5" w14:textId="2D7DEB42" w:rsidR="00833774" w:rsidRDefault="00833774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54B962A0" w14:textId="2305B579" w:rsidR="00833774" w:rsidRDefault="00833774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r w:rsidRPr="00833774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6709803F" w14:textId="3CD2598E" w:rsidR="00833774" w:rsidRPr="00833774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способы 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сохранени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окружающей среды, ресурсосбережени</w:t>
                        </w: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3B7699" w:rsidRPr="00437BAF" w14:paraId="02FA21A8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166EEB70" w14:textId="60A9FE98" w:rsidR="003B7699" w:rsidRDefault="003B7699" w:rsidP="0055407E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08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384AE594" w14:textId="448C2B1A" w:rsidR="003B7699" w:rsidRDefault="003B7699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2C5639F4" w14:textId="353DCA67" w:rsidR="003B7699" w:rsidRDefault="001B233E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>упражнения</w:t>
                        </w:r>
                        <w:r w:rsidR="003B7699" w:rsidRPr="003B7699">
                          <w:rPr>
                            <w:rFonts w:eastAsia="Calibri"/>
                            <w:bCs/>
                            <w:sz w:val="28"/>
                            <w:szCs w:val="28"/>
                            <w:lang w:val="ru-RU"/>
                          </w:rPr>
                          <w:t xml:space="preserve">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</w:tr>
                  <w:tr w:rsidR="00C64128" w:rsidRPr="00437BAF" w14:paraId="7A0A7BAD" w14:textId="77777777" w:rsidTr="0055407E">
                    <w:trPr>
                      <w:trHeight w:val="212"/>
                    </w:trPr>
                    <w:tc>
                      <w:tcPr>
                        <w:tcW w:w="1129" w:type="dxa"/>
                      </w:tcPr>
                      <w:p w14:paraId="78A1CDE8" w14:textId="432E0570" w:rsidR="00C64128" w:rsidRPr="00C64128" w:rsidRDefault="00C64128" w:rsidP="00B53789">
                        <w:pPr>
                          <w:suppressAutoHyphens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B53789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09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72653FE1" w14:textId="78683A6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ользоваться 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ей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  <w:tc>
                      <w:tcPr>
                        <w:tcW w:w="4858" w:type="dxa"/>
                      </w:tcPr>
                      <w:p w14:paraId="31508BA8" w14:textId="2E81E42B" w:rsidR="00C64128" w:rsidRPr="00927A89" w:rsidRDefault="00C64128" w:rsidP="0055407E">
                        <w:pPr>
                          <w:suppressAutoHyphens/>
                          <w:jc w:val="both"/>
                          <w:rPr>
                            <w:rFonts w:eastAsia="Calibri"/>
                            <w:bCs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профессиональн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ую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документаци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ю</w:t>
                        </w:r>
                        <w:r w:rsidRPr="00C64128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на государственном и иностранном языках.</w:t>
                        </w:r>
                      </w:p>
                    </w:tc>
                  </w:tr>
                </w:tbl>
                <w:p w14:paraId="0EBF0EC5" w14:textId="77777777" w:rsidR="0055407E" w:rsidRPr="00927A89" w:rsidRDefault="0055407E" w:rsidP="0055407E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35A5BA3" w14:textId="77777777" w:rsidR="00E908A4" w:rsidRDefault="00E908A4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669B845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E292878" w14:textId="77777777" w:rsidR="00B53789" w:rsidRDefault="00B5378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6F81B5E0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E3FB29F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B5B3A1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7C5789A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1EA0AA2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3C40A4F8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4C6BDFF4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74EF76A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CF82A0B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239E8F79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46443F58" w14:textId="77777777" w:rsidR="003B769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14:paraId="52A6491F" w14:textId="3B392A61" w:rsidR="003B7699" w:rsidRPr="00927A89" w:rsidRDefault="003B7699" w:rsidP="00961CAA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B3E0E26" w14:textId="77777777" w:rsidR="00E908A4" w:rsidRPr="00927A89" w:rsidRDefault="00E908A4">
            <w:pPr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1FA9E2BC" w14:textId="77777777" w:rsidTr="00927A89">
        <w:trPr>
          <w:trHeight w:val="106"/>
        </w:trPr>
        <w:tc>
          <w:tcPr>
            <w:tcW w:w="148" w:type="dxa"/>
          </w:tcPr>
          <w:p w14:paraId="6725CD87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304A9095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799641E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2A2B163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67BD851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58265B7D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5290AFDD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13B788E1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30AE02E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3470047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65E28D24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F4D9DC2" w14:textId="77777777" w:rsidR="00E908A4" w:rsidRPr="00927A89" w:rsidRDefault="00E908A4">
            <w:pPr>
              <w:pStyle w:val="EmptyLayoutCell"/>
              <w:spacing w:line="256" w:lineRule="auto"/>
              <w:ind w:firstLine="709"/>
              <w:rPr>
                <w:sz w:val="28"/>
                <w:szCs w:val="28"/>
                <w:lang w:val="ru-RU"/>
              </w:rPr>
            </w:pPr>
          </w:p>
        </w:tc>
      </w:tr>
      <w:tr w:rsidR="00E908A4" w:rsidRPr="00437BAF" w14:paraId="12859BA5" w14:textId="77777777" w:rsidTr="002A5F4D">
        <w:trPr>
          <w:trHeight w:val="80"/>
        </w:trPr>
        <w:tc>
          <w:tcPr>
            <w:tcW w:w="148" w:type="dxa"/>
          </w:tcPr>
          <w:p w14:paraId="536C162B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749B619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07FB9B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98895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8D8BC3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1DB8A6D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4FE5C71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14C68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1101F5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428E928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7298745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5DB5623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C3EC82E" w14:textId="77777777" w:rsidTr="00E908A4">
        <w:trPr>
          <w:trHeight w:val="425"/>
        </w:trPr>
        <w:tc>
          <w:tcPr>
            <w:tcW w:w="148" w:type="dxa"/>
          </w:tcPr>
          <w:p w14:paraId="2AB0BD3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5958C51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D8F08A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334CF3E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A36701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0577D80A" w14:textId="77777777" w:rsidR="00D41E7B" w:rsidRPr="00927A89" w:rsidRDefault="00D41E7B" w:rsidP="00D41E7B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61A7A064" w14:textId="77777777" w:rsidR="00D41E7B" w:rsidRPr="00927A89" w:rsidRDefault="00D41E7B" w:rsidP="00D41E7B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D41E7B" w:rsidRPr="00927A89" w14:paraId="3C94A64D" w14:textId="77777777" w:rsidTr="001101C3">
              <w:trPr>
                <w:trHeight w:val="708"/>
              </w:trPr>
              <w:tc>
                <w:tcPr>
                  <w:tcW w:w="4073" w:type="pct"/>
                  <w:vAlign w:val="center"/>
                </w:tcPr>
                <w:p w14:paraId="76C1155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685C6B7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Объем  в часах</w:t>
                  </w:r>
                </w:p>
              </w:tc>
            </w:tr>
            <w:tr w:rsidR="00D41E7B" w:rsidRPr="00927A89" w14:paraId="6BC6C84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DBCB689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Объем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3BB36216" w14:textId="4E0BDBFE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86</w:t>
                  </w:r>
                </w:p>
              </w:tc>
            </w:tr>
            <w:tr w:rsidR="00D41E7B" w:rsidRPr="00927A89" w14:paraId="442EA98B" w14:textId="77777777" w:rsidTr="00833774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43FEF170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268129D5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D41E7B" w:rsidRPr="00927A89" w14:paraId="6E8B7CDE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D2B192E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0971D1D5" w14:textId="50F53573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</w:tr>
            <w:tr w:rsidR="00D41E7B" w:rsidRPr="00927A89" w14:paraId="7A1226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78423C18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200850D8" w14:textId="77777777" w:rsidR="00D41E7B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32</w:t>
                  </w:r>
                </w:p>
              </w:tc>
            </w:tr>
            <w:tr w:rsidR="004E2D55" w:rsidRPr="00927A89" w14:paraId="6E3A406C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54E0B5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Лабораторные занятия</w:t>
                  </w:r>
                </w:p>
              </w:tc>
              <w:tc>
                <w:tcPr>
                  <w:tcW w:w="927" w:type="pct"/>
                  <w:vAlign w:val="center"/>
                </w:tcPr>
                <w:p w14:paraId="3E1607E9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10</w:t>
                  </w:r>
                </w:p>
              </w:tc>
            </w:tr>
            <w:tr w:rsidR="00D41E7B" w:rsidRPr="00927A89" w14:paraId="47B59023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4BC653B6" w14:textId="77777777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12865D4A" w14:textId="6CE6530C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E2D55" w:rsidRPr="00927A89" w14:paraId="4EDB83AD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B6767A8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>консультации</w:t>
                  </w:r>
                </w:p>
              </w:tc>
              <w:tc>
                <w:tcPr>
                  <w:tcW w:w="927" w:type="pct"/>
                  <w:vAlign w:val="center"/>
                </w:tcPr>
                <w:p w14:paraId="690062CF" w14:textId="77777777" w:rsidR="004E2D55" w:rsidRPr="00927A89" w:rsidRDefault="004E2D55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</w:tr>
            <w:tr w:rsidR="00D41E7B" w:rsidRPr="00927A89" w14:paraId="6698E596" w14:textId="77777777" w:rsidTr="00833774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65773F0" w14:textId="14FD7252" w:rsidR="00D41E7B" w:rsidRPr="00927A89" w:rsidRDefault="00D41E7B" w:rsidP="00D41E7B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927A89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995F5E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407B432" w14:textId="7780E842" w:rsidR="00D41E7B" w:rsidRPr="00927A89" w:rsidRDefault="00995F5E" w:rsidP="00D41E7B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2AC9C6A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F937B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2DDB63F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5495BCB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F7590C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6787EA9E" w14:textId="77777777" w:rsidTr="00E908A4">
        <w:trPr>
          <w:trHeight w:val="199"/>
        </w:trPr>
        <w:tc>
          <w:tcPr>
            <w:tcW w:w="148" w:type="dxa"/>
          </w:tcPr>
          <w:p w14:paraId="7F92498D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2A1C92F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253E16F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5A0405C1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675D98E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0CBF9CF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2DF4F79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29CBF3A4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4E9780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3216B07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B7C8A17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63CA6B6C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2066DB14" w14:textId="77777777" w:rsidTr="00D41E7B">
        <w:trPr>
          <w:trHeight w:val="714"/>
        </w:trPr>
        <w:tc>
          <w:tcPr>
            <w:tcW w:w="9837" w:type="dxa"/>
            <w:gridSpan w:val="12"/>
          </w:tcPr>
          <w:p w14:paraId="6440AE2D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E908A4" w:rsidRPr="00927A89" w14:paraId="33453CC0" w14:textId="77777777" w:rsidTr="00D41E7B">
        <w:tc>
          <w:tcPr>
            <w:tcW w:w="148" w:type="dxa"/>
          </w:tcPr>
          <w:p w14:paraId="24EF42DE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09E505C2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14:paraId="321AA56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4348A75A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5490B59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E45457F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7288161D" w14:textId="77777777" w:rsidR="00E908A4" w:rsidRPr="00927A89" w:rsidRDefault="00E908A4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68" w:type="dxa"/>
          </w:tcPr>
          <w:p w14:paraId="69C555D6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22" w:type="dxa"/>
          </w:tcPr>
          <w:p w14:paraId="527AE3F5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8" w:type="dxa"/>
          </w:tcPr>
          <w:p w14:paraId="4F881973" w14:textId="77777777" w:rsidR="00E908A4" w:rsidRPr="00927A89" w:rsidRDefault="00E908A4">
            <w:pPr>
              <w:pStyle w:val="EmptyLayoutCell"/>
              <w:spacing w:line="256" w:lineRule="auto"/>
              <w:rPr>
                <w:sz w:val="28"/>
                <w:szCs w:val="28"/>
              </w:rPr>
            </w:pPr>
          </w:p>
        </w:tc>
      </w:tr>
    </w:tbl>
    <w:p w14:paraId="023861C7" w14:textId="77777777" w:rsidR="00992143" w:rsidRPr="00927A89" w:rsidRDefault="00992143">
      <w:pPr>
        <w:rPr>
          <w:sz w:val="28"/>
          <w:szCs w:val="28"/>
          <w:lang w:val="ru-RU"/>
        </w:rPr>
        <w:sectPr w:rsidR="00992143" w:rsidRPr="00927A89" w:rsidSect="000239D6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80BC278" w14:textId="77777777" w:rsidR="00D41E7B" w:rsidRPr="00927A89" w:rsidRDefault="00D41E7B" w:rsidP="00D41E7B">
      <w:pPr>
        <w:outlineLvl w:val="0"/>
        <w:rPr>
          <w:rFonts w:eastAsia="Calibri"/>
          <w:b/>
          <w:sz w:val="28"/>
          <w:szCs w:val="28"/>
          <w:lang w:val="ru-RU"/>
        </w:rPr>
      </w:pPr>
      <w:r w:rsidRPr="00927A89">
        <w:rPr>
          <w:rFonts w:eastAsia="Calibri"/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63051C3" w14:textId="77777777" w:rsidR="00D41E7B" w:rsidRPr="00927A89" w:rsidRDefault="00D41E7B" w:rsidP="00D41E7B">
      <w:pPr>
        <w:outlineLvl w:val="0"/>
        <w:rPr>
          <w:rFonts w:eastAsia="Calibri"/>
          <w:b/>
          <w:bCs/>
          <w:sz w:val="28"/>
          <w:szCs w:val="28"/>
          <w:lang w:val="ru-RU"/>
        </w:rPr>
      </w:pP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970"/>
        <w:gridCol w:w="2187"/>
        <w:gridCol w:w="1860"/>
      </w:tblGrid>
      <w:tr w:rsidR="00D41E7B" w:rsidRPr="00437BAF" w14:paraId="79E57B26" w14:textId="77777777" w:rsidTr="00995F5E">
        <w:trPr>
          <w:trHeight w:val="20"/>
        </w:trPr>
        <w:tc>
          <w:tcPr>
            <w:tcW w:w="661" w:type="pct"/>
          </w:tcPr>
          <w:p w14:paraId="06BD59F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90" w:type="pct"/>
          </w:tcPr>
          <w:p w14:paraId="293228E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29" w:type="pct"/>
          </w:tcPr>
          <w:p w14:paraId="0459337E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Объем</w:t>
            </w:r>
            <w:proofErr w:type="spellEnd"/>
          </w:p>
          <w:p w14:paraId="6D191401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в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часах</w:t>
            </w:r>
            <w:proofErr w:type="spellEnd"/>
          </w:p>
        </w:tc>
        <w:tc>
          <w:tcPr>
            <w:tcW w:w="620" w:type="pct"/>
          </w:tcPr>
          <w:p w14:paraId="7621632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D41E7B" w:rsidRPr="00927A89" w14:paraId="242E8294" w14:textId="77777777" w:rsidTr="00995F5E">
        <w:trPr>
          <w:trHeight w:val="20"/>
        </w:trPr>
        <w:tc>
          <w:tcPr>
            <w:tcW w:w="661" w:type="pct"/>
          </w:tcPr>
          <w:p w14:paraId="73B2529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90" w:type="pct"/>
          </w:tcPr>
          <w:p w14:paraId="1B1874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9" w:type="pct"/>
          </w:tcPr>
          <w:p w14:paraId="1432A6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</w:tcPr>
          <w:p w14:paraId="7625D3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995F5E" w:rsidRPr="00927A89" w14:paraId="799AF176" w14:textId="77777777" w:rsidTr="00995F5E">
        <w:trPr>
          <w:trHeight w:val="20"/>
        </w:trPr>
        <w:tc>
          <w:tcPr>
            <w:tcW w:w="3651" w:type="pct"/>
            <w:gridSpan w:val="2"/>
          </w:tcPr>
          <w:p w14:paraId="6493FDEE" w14:textId="13AA26CB" w:rsidR="00995F5E" w:rsidRPr="00927A89" w:rsidRDefault="00995F5E" w:rsidP="00995F5E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Основы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729" w:type="pct"/>
          </w:tcPr>
          <w:p w14:paraId="1C817C4A" w14:textId="77777777" w:rsidR="00995F5E" w:rsidRPr="00927A89" w:rsidRDefault="00995F5E" w:rsidP="00D04BF0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32</w:t>
            </w:r>
          </w:p>
        </w:tc>
        <w:tc>
          <w:tcPr>
            <w:tcW w:w="620" w:type="pct"/>
          </w:tcPr>
          <w:p w14:paraId="2E89DAC8" w14:textId="77777777" w:rsidR="00995F5E" w:rsidRPr="00927A89" w:rsidRDefault="00995F5E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080058" w14:textId="77777777" w:rsidTr="00995F5E">
        <w:trPr>
          <w:trHeight w:val="453"/>
        </w:trPr>
        <w:tc>
          <w:tcPr>
            <w:tcW w:w="661" w:type="pct"/>
            <w:vMerge w:val="restart"/>
          </w:tcPr>
          <w:p w14:paraId="482E2E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1.1. Предмет и метод бухгалтерского учёта</w:t>
            </w:r>
          </w:p>
        </w:tc>
        <w:tc>
          <w:tcPr>
            <w:tcW w:w="2990" w:type="pct"/>
          </w:tcPr>
          <w:p w14:paraId="2EC0C75D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4ACF694" w14:textId="77777777" w:rsidR="00D41E7B" w:rsidRPr="00927A89" w:rsidRDefault="00AD2B33" w:rsidP="00833774">
            <w:pPr>
              <w:suppressAutoHyphens/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  <w:vMerge w:val="restart"/>
          </w:tcPr>
          <w:p w14:paraId="6A7C63A7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5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437BAF" w14:paraId="4E7F344C" w14:textId="77777777" w:rsidTr="00995F5E">
        <w:trPr>
          <w:trHeight w:val="842"/>
        </w:trPr>
        <w:tc>
          <w:tcPr>
            <w:tcW w:w="661" w:type="pct"/>
            <w:vMerge/>
          </w:tcPr>
          <w:p w14:paraId="6B02016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6FD2A5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Предмет бухгалтерского учёта. Объекты бухгалтерского учёта в производственной сфере. Классификация средств предприятий по имущественному составу. Классификация источников формирования имущества</w:t>
            </w:r>
          </w:p>
        </w:tc>
        <w:tc>
          <w:tcPr>
            <w:tcW w:w="729" w:type="pct"/>
            <w:vMerge/>
          </w:tcPr>
          <w:p w14:paraId="794EBFC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D20CDA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437BAF" w14:paraId="7A8F3D5F" w14:textId="77777777" w:rsidTr="00995F5E">
        <w:trPr>
          <w:trHeight w:val="557"/>
        </w:trPr>
        <w:tc>
          <w:tcPr>
            <w:tcW w:w="661" w:type="pct"/>
            <w:vMerge/>
          </w:tcPr>
          <w:p w14:paraId="01062845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439E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Метод бухгалтерского учёта. Элементы метода бухгалтерского учёта: документирование, инвентаризация, денежная оценка, калькуляция, счета, двойная запись, балансовое обобщение, отчётность</w:t>
            </w:r>
          </w:p>
        </w:tc>
        <w:tc>
          <w:tcPr>
            <w:tcW w:w="729" w:type="pct"/>
            <w:vMerge/>
          </w:tcPr>
          <w:p w14:paraId="112B5B39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5748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437BAF" w14:paraId="4850D8DE" w14:textId="77777777" w:rsidTr="00995F5E">
        <w:trPr>
          <w:trHeight w:val="20"/>
        </w:trPr>
        <w:tc>
          <w:tcPr>
            <w:tcW w:w="661" w:type="pct"/>
            <w:vMerge/>
          </w:tcPr>
          <w:p w14:paraId="6432723A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E54F9B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Взаимосвязь предмета и метода бухгалтерского учёта</w:t>
            </w:r>
          </w:p>
        </w:tc>
        <w:tc>
          <w:tcPr>
            <w:tcW w:w="729" w:type="pct"/>
            <w:vMerge/>
          </w:tcPr>
          <w:p w14:paraId="1CFC580B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7CA55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</w:tr>
      <w:tr w:rsidR="00D41E7B" w:rsidRPr="00927A89" w14:paraId="79843632" w14:textId="77777777" w:rsidTr="00995F5E">
        <w:trPr>
          <w:trHeight w:val="20"/>
        </w:trPr>
        <w:tc>
          <w:tcPr>
            <w:tcW w:w="661" w:type="pct"/>
            <w:vMerge/>
          </w:tcPr>
          <w:p w14:paraId="609CAB51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5652720" w14:textId="77777777" w:rsidR="00D41E7B" w:rsidRPr="00927A89" w:rsidRDefault="00D41E7B" w:rsidP="00833774">
            <w:pPr>
              <w:jc w:val="both"/>
              <w:rPr>
                <w:rFonts w:eastAsia="Calibri"/>
                <w:b/>
                <w:i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числе:   практических занятий и лабораторных работ</w:t>
            </w:r>
          </w:p>
        </w:tc>
        <w:tc>
          <w:tcPr>
            <w:tcW w:w="729" w:type="pct"/>
          </w:tcPr>
          <w:p w14:paraId="449AFB9F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B3EC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6D1E243B" w14:textId="77777777" w:rsidTr="00995F5E">
        <w:trPr>
          <w:trHeight w:val="20"/>
        </w:trPr>
        <w:tc>
          <w:tcPr>
            <w:tcW w:w="661" w:type="pct"/>
            <w:vMerge/>
          </w:tcPr>
          <w:p w14:paraId="6020249B" w14:textId="77777777" w:rsidR="00D41E7B" w:rsidRPr="00927A89" w:rsidRDefault="00D41E7B" w:rsidP="00833774">
            <w:pPr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90" w:type="pct"/>
          </w:tcPr>
          <w:p w14:paraId="4C2945AB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Открытие счетов бухгалтерского учета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66629885" w14:textId="77777777" w:rsidR="00D41E7B" w:rsidRPr="00927A89" w:rsidRDefault="00D41E7B" w:rsidP="00833774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F8219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2C907F6D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3860D74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1.2.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баланс</w:t>
            </w:r>
            <w:proofErr w:type="spellEnd"/>
          </w:p>
        </w:tc>
        <w:tc>
          <w:tcPr>
            <w:tcW w:w="2990" w:type="pct"/>
          </w:tcPr>
          <w:p w14:paraId="762EC12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9" w:type="pct"/>
            <w:vMerge w:val="restart"/>
          </w:tcPr>
          <w:p w14:paraId="7AB444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70B360AB" w14:textId="77777777" w:rsidR="00D41E7B" w:rsidRPr="00927A89" w:rsidRDefault="00D41E7B" w:rsidP="00833774">
            <w:pPr>
              <w:jc w:val="center"/>
              <w:rPr>
                <w:rFonts w:eastAsia="Calibri"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 9</w:t>
            </w:r>
            <w:r w:rsidRPr="00927A89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D41E7B" w:rsidRPr="00437BAF" w14:paraId="2A9F6A56" w14:textId="77777777" w:rsidTr="00995F5E">
        <w:trPr>
          <w:trHeight w:val="20"/>
        </w:trPr>
        <w:tc>
          <w:tcPr>
            <w:tcW w:w="661" w:type="pct"/>
            <w:vMerge/>
          </w:tcPr>
          <w:p w14:paraId="3E75437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3A97E3A" w14:textId="77777777" w:rsidR="00D41E7B" w:rsidRPr="00927A89" w:rsidRDefault="00D41E7B" w:rsidP="00833774">
            <w:pPr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Бухгалтерский баланс, его содержание и строение. Общая характеристика актива и пассива баланса</w:t>
            </w:r>
          </w:p>
        </w:tc>
        <w:tc>
          <w:tcPr>
            <w:tcW w:w="729" w:type="pct"/>
            <w:vMerge/>
          </w:tcPr>
          <w:p w14:paraId="085C3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590AF3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21725649" w14:textId="77777777" w:rsidTr="00995F5E">
        <w:trPr>
          <w:trHeight w:val="20"/>
        </w:trPr>
        <w:tc>
          <w:tcPr>
            <w:tcW w:w="661" w:type="pct"/>
            <w:vMerge/>
          </w:tcPr>
          <w:p w14:paraId="40BF416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43CF6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Типы хозяйственных операций и их влияние на баланс</w:t>
            </w:r>
          </w:p>
        </w:tc>
        <w:tc>
          <w:tcPr>
            <w:tcW w:w="729" w:type="pct"/>
            <w:vMerge/>
          </w:tcPr>
          <w:p w14:paraId="31C167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3BE954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395CAA" w14:textId="77777777" w:rsidTr="00995F5E">
        <w:trPr>
          <w:trHeight w:val="20"/>
        </w:trPr>
        <w:tc>
          <w:tcPr>
            <w:tcW w:w="661" w:type="pct"/>
            <w:vMerge/>
          </w:tcPr>
          <w:p w14:paraId="3A64E1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B2D8616" w14:textId="77777777" w:rsidR="00D41E7B" w:rsidRPr="00927A89" w:rsidRDefault="00D41E7B" w:rsidP="00833774">
            <w:pPr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2C7DC5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017FC5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3F22B4" w14:textId="77777777" w:rsidTr="00995F5E">
        <w:trPr>
          <w:trHeight w:val="20"/>
        </w:trPr>
        <w:tc>
          <w:tcPr>
            <w:tcW w:w="661" w:type="pct"/>
            <w:vMerge/>
          </w:tcPr>
          <w:p w14:paraId="2AA4E0B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4DA918" w14:textId="77777777" w:rsidR="00D41E7B" w:rsidRPr="00927A89" w:rsidRDefault="00D41E7B" w:rsidP="0083377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Группировка статей актива и пассива баланса.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Составление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баланса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729" w:type="pct"/>
          </w:tcPr>
          <w:p w14:paraId="485CC4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F1FB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B24C484" w14:textId="77777777" w:rsidTr="00995F5E">
        <w:trPr>
          <w:trHeight w:val="20"/>
        </w:trPr>
        <w:tc>
          <w:tcPr>
            <w:tcW w:w="661" w:type="pct"/>
            <w:vMerge/>
          </w:tcPr>
          <w:p w14:paraId="6823364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E6D27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Решение задач на определение типа хозяйственных операций»</w:t>
            </w:r>
          </w:p>
        </w:tc>
        <w:tc>
          <w:tcPr>
            <w:tcW w:w="729" w:type="pct"/>
          </w:tcPr>
          <w:p w14:paraId="1724AB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4E61E4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5DD31802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0C93C84F" w14:textId="77777777" w:rsidR="00D41E7B" w:rsidRPr="00C64128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Тема 1.3.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Счета и двойная запись. </w:t>
            </w:r>
            <w:r w:rsidRPr="00C64128">
              <w:rPr>
                <w:rFonts w:eastAsia="Calibri"/>
                <w:b/>
                <w:bCs/>
                <w:sz w:val="28"/>
                <w:szCs w:val="28"/>
                <w:lang w:val="ru-RU"/>
              </w:rPr>
              <w:t>План счетов бухгалтерского учёта</w:t>
            </w:r>
          </w:p>
        </w:tc>
        <w:tc>
          <w:tcPr>
            <w:tcW w:w="2990" w:type="pct"/>
          </w:tcPr>
          <w:p w14:paraId="1C7835B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4AB0D3F1" w14:textId="77777777" w:rsidR="00D41E7B" w:rsidRPr="00927A89" w:rsidRDefault="00D04BF0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7CBF9C1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3, ОК 9, ОК 11</w:t>
            </w:r>
          </w:p>
        </w:tc>
      </w:tr>
      <w:tr w:rsidR="00D41E7B" w:rsidRPr="00927A89" w14:paraId="244C5298" w14:textId="77777777" w:rsidTr="00995F5E">
        <w:trPr>
          <w:trHeight w:val="20"/>
        </w:trPr>
        <w:tc>
          <w:tcPr>
            <w:tcW w:w="661" w:type="pct"/>
            <w:vMerge/>
          </w:tcPr>
          <w:p w14:paraId="064CEA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DA9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Понятие о счетах бухгалтерского учёта. Строение счетов. Счета активные и пассивные.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Порядок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записи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операций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на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активных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 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пассивных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счетах</w:t>
            </w:r>
            <w:proofErr w:type="spellEnd"/>
          </w:p>
        </w:tc>
        <w:tc>
          <w:tcPr>
            <w:tcW w:w="729" w:type="pct"/>
            <w:vMerge/>
          </w:tcPr>
          <w:p w14:paraId="10CB2F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DF53D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971772" w14:textId="77777777" w:rsidTr="00995F5E">
        <w:trPr>
          <w:trHeight w:val="20"/>
        </w:trPr>
        <w:tc>
          <w:tcPr>
            <w:tcW w:w="661" w:type="pct"/>
            <w:vMerge/>
          </w:tcPr>
          <w:p w14:paraId="1F0959E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4CAAD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Двойная запись, её сущность и контрольное значение. Корреспонденция счетов. Бухгалтерские проводки: простые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сложные.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синтетического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аналитического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729" w:type="pct"/>
            <w:vMerge/>
          </w:tcPr>
          <w:p w14:paraId="2E77F5B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B194C7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8F9A22" w14:textId="77777777" w:rsidTr="00995F5E">
        <w:trPr>
          <w:trHeight w:val="20"/>
        </w:trPr>
        <w:tc>
          <w:tcPr>
            <w:tcW w:w="661" w:type="pct"/>
            <w:vMerge/>
          </w:tcPr>
          <w:p w14:paraId="536B3C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3F5C957" w14:textId="77777777" w:rsidR="00D41E7B" w:rsidRPr="00927A89" w:rsidRDefault="00D41E7B" w:rsidP="00833774">
            <w:pPr>
              <w:widowControl w:val="0"/>
              <w:spacing w:line="269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Оборотные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ведомости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по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счетам</w:t>
            </w:r>
            <w:proofErr w:type="spellEnd"/>
          </w:p>
        </w:tc>
        <w:tc>
          <w:tcPr>
            <w:tcW w:w="729" w:type="pct"/>
            <w:vMerge/>
          </w:tcPr>
          <w:p w14:paraId="1739E74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369312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765DBA" w14:textId="77777777" w:rsidTr="00995F5E">
        <w:trPr>
          <w:trHeight w:val="20"/>
        </w:trPr>
        <w:tc>
          <w:tcPr>
            <w:tcW w:w="661" w:type="pct"/>
            <w:vMerge/>
          </w:tcPr>
          <w:p w14:paraId="4118D29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0537BD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План счетов бухгалтерского учёта финансово-хозяйственной деятельности организаций: принципы построения, разделы Плана счетов, счета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субсчета, балансовые и забалансовые счета.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Понятие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рабочего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плана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счетов</w:t>
            </w:r>
            <w:proofErr w:type="spellEnd"/>
            <w:r w:rsidRPr="00927A89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Cs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29" w:type="pct"/>
            <w:vMerge/>
          </w:tcPr>
          <w:p w14:paraId="4DC3B00A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74559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2602A557" w14:textId="77777777" w:rsidTr="00995F5E">
        <w:trPr>
          <w:trHeight w:val="20"/>
        </w:trPr>
        <w:tc>
          <w:tcPr>
            <w:tcW w:w="661" w:type="pct"/>
            <w:vMerge/>
          </w:tcPr>
          <w:p w14:paraId="59F69B2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AA5D2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Классификация счетов по экономическому содержанию. Классификация счетов по назначению и структуре: основные, регулирующие, операционные</w:t>
            </w:r>
          </w:p>
        </w:tc>
        <w:tc>
          <w:tcPr>
            <w:tcW w:w="729" w:type="pct"/>
            <w:vMerge/>
          </w:tcPr>
          <w:p w14:paraId="76C3F63B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CA329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D4F74A6" w14:textId="77777777" w:rsidTr="00995F5E">
        <w:trPr>
          <w:trHeight w:val="20"/>
        </w:trPr>
        <w:tc>
          <w:tcPr>
            <w:tcW w:w="661" w:type="pct"/>
            <w:vMerge/>
          </w:tcPr>
          <w:p w14:paraId="4E8DCB1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0B49B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1BB4D00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29E487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6256F" w14:textId="77777777" w:rsidTr="00995F5E">
        <w:trPr>
          <w:trHeight w:val="711"/>
        </w:trPr>
        <w:tc>
          <w:tcPr>
            <w:tcW w:w="661" w:type="pct"/>
            <w:vMerge/>
          </w:tcPr>
          <w:p w14:paraId="3C3AAF3E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61AB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Разработка рабочего плана счетов Заполнение банковских документов»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67EC75A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56A76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7D5D97F" w14:textId="77777777" w:rsidTr="00995F5E">
        <w:trPr>
          <w:trHeight w:val="765"/>
        </w:trPr>
        <w:tc>
          <w:tcPr>
            <w:tcW w:w="661" w:type="pct"/>
            <w:vMerge/>
          </w:tcPr>
          <w:p w14:paraId="53E6BB1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5A50C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Отражение хозяйственных операций предприятия по основным балансовым счетам»</w:t>
            </w:r>
          </w:p>
        </w:tc>
        <w:tc>
          <w:tcPr>
            <w:tcW w:w="729" w:type="pct"/>
          </w:tcPr>
          <w:p w14:paraId="37D675E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397565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B759B9D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205C76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1.4.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Организация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учёта</w:t>
            </w:r>
            <w:proofErr w:type="spellEnd"/>
          </w:p>
        </w:tc>
        <w:tc>
          <w:tcPr>
            <w:tcW w:w="2990" w:type="pct"/>
          </w:tcPr>
          <w:p w14:paraId="02BEEA2D" w14:textId="77777777" w:rsidR="00D41E7B" w:rsidRPr="00927A89" w:rsidRDefault="00D41E7B" w:rsidP="0083377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712A5F37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20" w:type="pct"/>
            <w:vMerge w:val="restart"/>
          </w:tcPr>
          <w:p w14:paraId="0193BA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</w:t>
            </w:r>
            <w:r w:rsidRPr="00927A89">
              <w:rPr>
                <w:rFonts w:eastAsia="Calibri"/>
                <w:sz w:val="28"/>
                <w:szCs w:val="28"/>
              </w:rPr>
              <w:br/>
              <w:t>ОК 3, ОК 4</w:t>
            </w:r>
          </w:p>
        </w:tc>
      </w:tr>
      <w:tr w:rsidR="00D41E7B" w:rsidRPr="00927A89" w14:paraId="5BB5EC54" w14:textId="77777777" w:rsidTr="00995F5E">
        <w:trPr>
          <w:trHeight w:val="20"/>
        </w:trPr>
        <w:tc>
          <w:tcPr>
            <w:tcW w:w="661" w:type="pct"/>
            <w:vMerge/>
          </w:tcPr>
          <w:p w14:paraId="09DFA74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207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Основные задачи бухгалтерского учёта. Базовые принципы бухгалтерского учёта, их сущность и значение.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Нормативное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регулирование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в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729" w:type="pct"/>
            <w:vMerge/>
          </w:tcPr>
          <w:p w14:paraId="4B85AE7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28321D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8172E28" w14:textId="77777777" w:rsidTr="00995F5E">
        <w:trPr>
          <w:trHeight w:val="20"/>
        </w:trPr>
        <w:tc>
          <w:tcPr>
            <w:tcW w:w="661" w:type="pct"/>
            <w:vMerge/>
          </w:tcPr>
          <w:p w14:paraId="6D38275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E49D96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Организация работы по ведению бухгалтерского учёта и составлению отчётности.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аппарат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его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структура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функции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Учётная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политика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29" w:type="pct"/>
            <w:vMerge/>
          </w:tcPr>
          <w:p w14:paraId="1225D8B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0F813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942E2E" w14:textId="77777777" w:rsidTr="00995F5E">
        <w:trPr>
          <w:trHeight w:val="20"/>
        </w:trPr>
        <w:tc>
          <w:tcPr>
            <w:tcW w:w="661" w:type="pct"/>
            <w:vMerge/>
          </w:tcPr>
          <w:p w14:paraId="0C52A6B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9D2DA2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Экономическое и юридическое значение документа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бухгалтерском учёте.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Понятие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документообороте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в 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бухгалтерском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учёте</w:t>
            </w:r>
            <w:proofErr w:type="spellEnd"/>
          </w:p>
        </w:tc>
        <w:tc>
          <w:tcPr>
            <w:tcW w:w="729" w:type="pct"/>
            <w:vMerge/>
          </w:tcPr>
          <w:p w14:paraId="0907E6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F330D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4955D792" w14:textId="77777777" w:rsidTr="00995F5E">
        <w:trPr>
          <w:trHeight w:val="20"/>
        </w:trPr>
        <w:tc>
          <w:tcPr>
            <w:tcW w:w="661" w:type="pct"/>
            <w:vMerge/>
          </w:tcPr>
          <w:p w14:paraId="33BC778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04311B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Классификация документов. Реквизиты документов. Порядок оформления бухгалтерских документов</w:t>
            </w:r>
          </w:p>
        </w:tc>
        <w:tc>
          <w:tcPr>
            <w:tcW w:w="729" w:type="pct"/>
            <w:vMerge/>
          </w:tcPr>
          <w:p w14:paraId="080BB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40D327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FC7324D" w14:textId="77777777" w:rsidTr="00995F5E">
        <w:trPr>
          <w:trHeight w:val="20"/>
        </w:trPr>
        <w:tc>
          <w:tcPr>
            <w:tcW w:w="661" w:type="pct"/>
            <w:vMerge/>
          </w:tcPr>
          <w:p w14:paraId="7D3BDBC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6C00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65044F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6072D0F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4B9C20B" w14:textId="77777777" w:rsidTr="00995F5E">
        <w:trPr>
          <w:trHeight w:val="20"/>
        </w:trPr>
        <w:tc>
          <w:tcPr>
            <w:tcW w:w="661" w:type="pct"/>
            <w:vMerge/>
          </w:tcPr>
          <w:p w14:paraId="07E1920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3AB2EF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«Составление графика документооборота»</w:t>
            </w:r>
          </w:p>
        </w:tc>
        <w:tc>
          <w:tcPr>
            <w:tcW w:w="729" w:type="pct"/>
          </w:tcPr>
          <w:p w14:paraId="09369F1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F810C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8D8E05" w14:textId="77777777" w:rsidTr="00995F5E">
        <w:trPr>
          <w:trHeight w:val="20"/>
        </w:trPr>
        <w:tc>
          <w:tcPr>
            <w:tcW w:w="661" w:type="pct"/>
            <w:vMerge/>
          </w:tcPr>
          <w:p w14:paraId="45560B3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0F93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Проверка, обработка и группировка документов»</w:t>
            </w:r>
          </w:p>
        </w:tc>
        <w:tc>
          <w:tcPr>
            <w:tcW w:w="729" w:type="pct"/>
          </w:tcPr>
          <w:p w14:paraId="4442AA88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C94FBD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8294FA" w14:textId="77777777" w:rsidTr="00995F5E">
        <w:trPr>
          <w:trHeight w:val="149"/>
        </w:trPr>
        <w:tc>
          <w:tcPr>
            <w:tcW w:w="3651" w:type="pct"/>
            <w:gridSpan w:val="2"/>
          </w:tcPr>
          <w:p w14:paraId="738E0A6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Раздел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Финансовый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учёт</w:t>
            </w:r>
            <w:proofErr w:type="spellEnd"/>
          </w:p>
        </w:tc>
        <w:tc>
          <w:tcPr>
            <w:tcW w:w="729" w:type="pct"/>
          </w:tcPr>
          <w:p w14:paraId="2B3271FB" w14:textId="77777777" w:rsidR="00D41E7B" w:rsidRPr="00927A89" w:rsidRDefault="00D41E7B" w:rsidP="00AD2B33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="00AD2B33"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494B6C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D07E5B8" w14:textId="77777777" w:rsidTr="00995F5E">
        <w:trPr>
          <w:trHeight w:val="475"/>
        </w:trPr>
        <w:tc>
          <w:tcPr>
            <w:tcW w:w="661" w:type="pct"/>
            <w:vMerge w:val="restart"/>
          </w:tcPr>
          <w:p w14:paraId="459A1A5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43F1DF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2.1.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собственного капитала</w:t>
            </w:r>
          </w:p>
        </w:tc>
        <w:tc>
          <w:tcPr>
            <w:tcW w:w="2990" w:type="pct"/>
          </w:tcPr>
          <w:p w14:paraId="3110DA2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E8CE43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2E1B6BE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437BAF" w14:paraId="0B7D0881" w14:textId="77777777" w:rsidTr="00995F5E">
        <w:trPr>
          <w:trHeight w:val="660"/>
        </w:trPr>
        <w:tc>
          <w:tcPr>
            <w:tcW w:w="661" w:type="pct"/>
            <w:vMerge/>
          </w:tcPr>
          <w:p w14:paraId="6304AB6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5301CB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Собственный капитал: понятие, состав. Уставный капитал (складочный капитал, уставный фонд), бухгалтерский учёт его формирования</w:t>
            </w:r>
          </w:p>
        </w:tc>
        <w:tc>
          <w:tcPr>
            <w:tcW w:w="729" w:type="pct"/>
            <w:vMerge/>
          </w:tcPr>
          <w:p w14:paraId="61CB000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3CC30E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189D31B9" w14:textId="77777777" w:rsidTr="00995F5E">
        <w:trPr>
          <w:trHeight w:val="20"/>
        </w:trPr>
        <w:tc>
          <w:tcPr>
            <w:tcW w:w="661" w:type="pct"/>
            <w:vMerge/>
          </w:tcPr>
          <w:p w14:paraId="56BBF6A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3F1806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изменения уставного капитала. Бухгалтерский учёт акций, выкупленных у акционеров</w:t>
            </w:r>
          </w:p>
        </w:tc>
        <w:tc>
          <w:tcPr>
            <w:tcW w:w="729" w:type="pct"/>
            <w:vMerge/>
          </w:tcPr>
          <w:p w14:paraId="62D83AF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C5C36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56B26F17" w14:textId="77777777" w:rsidTr="00995F5E">
        <w:trPr>
          <w:trHeight w:val="20"/>
        </w:trPr>
        <w:tc>
          <w:tcPr>
            <w:tcW w:w="661" w:type="pct"/>
            <w:vMerge/>
          </w:tcPr>
          <w:p w14:paraId="61894DB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763DB7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Формирование и бухгалтерский учёт резервного капитала. Формирование и бухгалтерский учёт добавочного капитала</w:t>
            </w:r>
          </w:p>
        </w:tc>
        <w:tc>
          <w:tcPr>
            <w:tcW w:w="729" w:type="pct"/>
            <w:vMerge/>
          </w:tcPr>
          <w:p w14:paraId="322A7B1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2C0BA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36589EE" w14:textId="77777777" w:rsidTr="00995F5E">
        <w:trPr>
          <w:trHeight w:val="20"/>
        </w:trPr>
        <w:tc>
          <w:tcPr>
            <w:tcW w:w="661" w:type="pct"/>
            <w:vMerge/>
          </w:tcPr>
          <w:p w14:paraId="165CA8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BA7439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AD8443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35BE5F9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8E8C07D" w14:textId="77777777" w:rsidTr="00995F5E">
        <w:trPr>
          <w:trHeight w:val="20"/>
        </w:trPr>
        <w:tc>
          <w:tcPr>
            <w:tcW w:w="661" w:type="pct"/>
            <w:vMerge/>
          </w:tcPr>
          <w:p w14:paraId="49694F2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80E168E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уставного капитала</w:t>
            </w:r>
          </w:p>
        </w:tc>
        <w:tc>
          <w:tcPr>
            <w:tcW w:w="729" w:type="pct"/>
          </w:tcPr>
          <w:p w14:paraId="7F8436C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E3741E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3794A93" w14:textId="77777777" w:rsidTr="00995F5E">
        <w:trPr>
          <w:trHeight w:val="20"/>
        </w:trPr>
        <w:tc>
          <w:tcPr>
            <w:tcW w:w="661" w:type="pct"/>
            <w:vMerge/>
          </w:tcPr>
          <w:p w14:paraId="142D7FB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08A20BF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хозяйственных операций по формированию резервного, добавочного капитала</w:t>
            </w:r>
          </w:p>
        </w:tc>
        <w:tc>
          <w:tcPr>
            <w:tcW w:w="729" w:type="pct"/>
          </w:tcPr>
          <w:p w14:paraId="3E1703D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13FC5C9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5BA55BB" w14:textId="77777777" w:rsidTr="00995F5E">
        <w:trPr>
          <w:trHeight w:val="20"/>
        </w:trPr>
        <w:tc>
          <w:tcPr>
            <w:tcW w:w="661" w:type="pct"/>
            <w:vMerge/>
          </w:tcPr>
          <w:p w14:paraId="6F2EBFF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F8678E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</w:t>
            </w:r>
            <w:r w:rsidRPr="00927A89">
              <w:rPr>
                <w:rFonts w:eastAsia="Calibri"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сравнительный анализ структуры с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обственного капитала по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бухгалтерской отчётности действующих предприятий</w:t>
            </w:r>
          </w:p>
        </w:tc>
        <w:tc>
          <w:tcPr>
            <w:tcW w:w="729" w:type="pct"/>
          </w:tcPr>
          <w:p w14:paraId="14D86B8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DA172B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3776F08" w14:textId="77777777" w:rsidTr="00995F5E">
        <w:trPr>
          <w:trHeight w:val="518"/>
        </w:trPr>
        <w:tc>
          <w:tcPr>
            <w:tcW w:w="661" w:type="pct"/>
            <w:vMerge w:val="restart"/>
          </w:tcPr>
          <w:p w14:paraId="1877C7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>денежных средств</w:t>
            </w:r>
          </w:p>
        </w:tc>
        <w:tc>
          <w:tcPr>
            <w:tcW w:w="2990" w:type="pct"/>
          </w:tcPr>
          <w:p w14:paraId="46397172" w14:textId="77777777" w:rsidR="00D41E7B" w:rsidRPr="00927A89" w:rsidRDefault="00D41E7B" w:rsidP="00833774">
            <w:pPr>
              <w:widowControl w:val="0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24C1F80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20" w:type="pct"/>
            <w:vMerge w:val="restart"/>
          </w:tcPr>
          <w:p w14:paraId="405622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11</w:t>
            </w:r>
          </w:p>
        </w:tc>
      </w:tr>
      <w:tr w:rsidR="00D41E7B" w:rsidRPr="00437BAF" w14:paraId="58C9D9DC" w14:textId="77777777" w:rsidTr="00995F5E">
        <w:trPr>
          <w:trHeight w:val="517"/>
        </w:trPr>
        <w:tc>
          <w:tcPr>
            <w:tcW w:w="661" w:type="pct"/>
            <w:vMerge/>
          </w:tcPr>
          <w:p w14:paraId="57EB65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A24A1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Порядок открытия расчётного счёта в банке. Формы платёжных документов, порядок их оформления</w:t>
            </w:r>
          </w:p>
        </w:tc>
        <w:tc>
          <w:tcPr>
            <w:tcW w:w="729" w:type="pct"/>
            <w:vMerge/>
          </w:tcPr>
          <w:p w14:paraId="7901966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F472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5806C0C2" w14:textId="77777777" w:rsidTr="00995F5E">
        <w:trPr>
          <w:trHeight w:val="20"/>
        </w:trPr>
        <w:tc>
          <w:tcPr>
            <w:tcW w:w="661" w:type="pct"/>
            <w:vMerge/>
          </w:tcPr>
          <w:p w14:paraId="52B7B04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BF2681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 на расчётных счетах. Выписки из расчётного счёта предприятия, оформленные банком. Правила обработки выписок банка. Бухгалтерский учёт операций по валютным счетам</w:t>
            </w:r>
          </w:p>
        </w:tc>
        <w:tc>
          <w:tcPr>
            <w:tcW w:w="729" w:type="pct"/>
            <w:vMerge/>
          </w:tcPr>
          <w:p w14:paraId="4D8FFB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27A09F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0E79FA45" w14:textId="77777777" w:rsidTr="00995F5E">
        <w:trPr>
          <w:trHeight w:val="20"/>
        </w:trPr>
        <w:tc>
          <w:tcPr>
            <w:tcW w:w="661" w:type="pct"/>
            <w:vMerge/>
          </w:tcPr>
          <w:p w14:paraId="161DBCA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DDB14E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денежных средств, размещённых в банках на депозитных счетах</w:t>
            </w:r>
          </w:p>
        </w:tc>
        <w:tc>
          <w:tcPr>
            <w:tcW w:w="729" w:type="pct"/>
            <w:vMerge/>
          </w:tcPr>
          <w:p w14:paraId="28BDD1A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15202D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3D9919C2" w14:textId="77777777" w:rsidTr="00995F5E">
        <w:trPr>
          <w:trHeight w:val="20"/>
        </w:trPr>
        <w:tc>
          <w:tcPr>
            <w:tcW w:w="661" w:type="pct"/>
            <w:vMerge/>
          </w:tcPr>
          <w:p w14:paraId="7882F19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27B4D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и порядок ведения кассовых операций. Оформление приёма и выдачи наличных денег в кассе. Бухгалтерский учёт приходных и расходных кассовых операций. Особенности бухгалтерского учёта кассовых операций в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иностранной валюте</w:t>
            </w:r>
          </w:p>
        </w:tc>
        <w:tc>
          <w:tcPr>
            <w:tcW w:w="729" w:type="pct"/>
            <w:vMerge/>
          </w:tcPr>
          <w:p w14:paraId="5F65905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6600B2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3582AB10" w14:textId="77777777" w:rsidTr="00995F5E">
        <w:trPr>
          <w:trHeight w:val="20"/>
        </w:trPr>
        <w:tc>
          <w:tcPr>
            <w:tcW w:w="661" w:type="pct"/>
            <w:vMerge/>
          </w:tcPr>
          <w:p w14:paraId="357DF69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C6A449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Курсовые разницы от переоценки иностранной валюты и порядок отражения их в бухгалтерском учёте</w:t>
            </w:r>
          </w:p>
        </w:tc>
        <w:tc>
          <w:tcPr>
            <w:tcW w:w="729" w:type="pct"/>
            <w:vMerge/>
          </w:tcPr>
          <w:p w14:paraId="53D63C1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5CCCBD2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66DAD07" w14:textId="77777777" w:rsidTr="00995F5E">
        <w:trPr>
          <w:trHeight w:val="20"/>
        </w:trPr>
        <w:tc>
          <w:tcPr>
            <w:tcW w:w="661" w:type="pct"/>
            <w:vMerge/>
          </w:tcPr>
          <w:p w14:paraId="70E9495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0B0A31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536CB0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0BB0530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BFA371F" w14:textId="77777777" w:rsidTr="00995F5E">
        <w:trPr>
          <w:trHeight w:val="420"/>
        </w:trPr>
        <w:tc>
          <w:tcPr>
            <w:tcW w:w="661" w:type="pct"/>
            <w:vMerge/>
          </w:tcPr>
          <w:p w14:paraId="3893A0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284796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Оформление документов на открытие расчётного счёта в банке.</w:t>
            </w:r>
          </w:p>
        </w:tc>
        <w:tc>
          <w:tcPr>
            <w:tcW w:w="729" w:type="pct"/>
          </w:tcPr>
          <w:p w14:paraId="7F3329C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68D5C52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1665D15" w14:textId="77777777" w:rsidTr="00995F5E">
        <w:trPr>
          <w:trHeight w:val="487"/>
        </w:trPr>
        <w:tc>
          <w:tcPr>
            <w:tcW w:w="661" w:type="pct"/>
            <w:vMerge/>
          </w:tcPr>
          <w:p w14:paraId="7921900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7A043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Заполнение кассовой книги</w:t>
            </w:r>
          </w:p>
        </w:tc>
        <w:tc>
          <w:tcPr>
            <w:tcW w:w="729" w:type="pct"/>
          </w:tcPr>
          <w:p w14:paraId="7A3FCF5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1996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DA274C6" w14:textId="77777777" w:rsidTr="00995F5E">
        <w:trPr>
          <w:trHeight w:val="20"/>
        </w:trPr>
        <w:tc>
          <w:tcPr>
            <w:tcW w:w="661" w:type="pct"/>
            <w:vMerge/>
          </w:tcPr>
          <w:p w14:paraId="0F0DBAA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CBF8D10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бухгалтерских проводок, отражающих операции по покупке безналичной иностранной валюты и её переоценку</w:t>
            </w:r>
          </w:p>
        </w:tc>
        <w:tc>
          <w:tcPr>
            <w:tcW w:w="729" w:type="pct"/>
          </w:tcPr>
          <w:p w14:paraId="7B936F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21E40A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0D7FCC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C66955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Тема 2.3.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основных средств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нематериальных активов</w:t>
            </w:r>
          </w:p>
        </w:tc>
        <w:tc>
          <w:tcPr>
            <w:tcW w:w="2990" w:type="pct"/>
          </w:tcPr>
          <w:p w14:paraId="267AFF8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57AA5D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20" w:type="pct"/>
            <w:vMerge w:val="restart"/>
          </w:tcPr>
          <w:p w14:paraId="3DCDED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437BAF" w14:paraId="3FDE2415" w14:textId="77777777" w:rsidTr="00995F5E">
        <w:trPr>
          <w:trHeight w:val="20"/>
        </w:trPr>
        <w:tc>
          <w:tcPr>
            <w:tcW w:w="661" w:type="pct"/>
            <w:vMerge/>
          </w:tcPr>
          <w:p w14:paraId="40EC72E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A01C2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Основные средства и их классификация</w:t>
            </w:r>
          </w:p>
        </w:tc>
        <w:tc>
          <w:tcPr>
            <w:tcW w:w="729" w:type="pct"/>
            <w:vMerge/>
          </w:tcPr>
          <w:p w14:paraId="40887D8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45B28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914AF86" w14:textId="77777777" w:rsidTr="00995F5E">
        <w:trPr>
          <w:trHeight w:val="20"/>
        </w:trPr>
        <w:tc>
          <w:tcPr>
            <w:tcW w:w="661" w:type="pct"/>
            <w:vMerge/>
          </w:tcPr>
          <w:p w14:paraId="481B00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4F00B43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нематериальных активов. Оценка нематериальных активов. Определение срока амортизации.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Виды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нематериальных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активов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подлежащих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амортизации</w:t>
            </w:r>
            <w:proofErr w:type="spellEnd"/>
          </w:p>
        </w:tc>
        <w:tc>
          <w:tcPr>
            <w:tcW w:w="729" w:type="pct"/>
            <w:vMerge/>
          </w:tcPr>
          <w:p w14:paraId="690E43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6330FAD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05FBCCD9" w14:textId="77777777" w:rsidTr="00995F5E">
        <w:trPr>
          <w:trHeight w:val="20"/>
        </w:trPr>
        <w:tc>
          <w:tcPr>
            <w:tcW w:w="661" w:type="pct"/>
            <w:vMerge/>
          </w:tcPr>
          <w:p w14:paraId="599E8D3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29C08D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основных средств</w:t>
            </w:r>
          </w:p>
        </w:tc>
        <w:tc>
          <w:tcPr>
            <w:tcW w:w="729" w:type="pct"/>
            <w:vMerge/>
          </w:tcPr>
          <w:p w14:paraId="270AF63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A958AD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38D224DB" w14:textId="77777777" w:rsidTr="00995F5E">
        <w:trPr>
          <w:trHeight w:val="20"/>
        </w:trPr>
        <w:tc>
          <w:tcPr>
            <w:tcW w:w="661" w:type="pct"/>
            <w:vMerge/>
          </w:tcPr>
          <w:p w14:paraId="27EE4E8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C47D65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поступления (приобретение, создание) нематериальных активов</w:t>
            </w:r>
          </w:p>
        </w:tc>
        <w:tc>
          <w:tcPr>
            <w:tcW w:w="729" w:type="pct"/>
            <w:vMerge/>
          </w:tcPr>
          <w:p w14:paraId="6AF638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DB798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14FF57F4" w14:textId="77777777" w:rsidTr="00995F5E">
        <w:trPr>
          <w:trHeight w:val="20"/>
        </w:trPr>
        <w:tc>
          <w:tcPr>
            <w:tcW w:w="661" w:type="pct"/>
            <w:vMerge/>
          </w:tcPr>
          <w:p w14:paraId="70DCC6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0AD28F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Методы расчёта сумм амортизации основных средств. Амортизационные группы. Порядок начисления и бухгалтерского учёта амортизации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6E093E4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73A8277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6564F9DB" w14:textId="77777777" w:rsidTr="00995F5E">
        <w:trPr>
          <w:trHeight w:val="20"/>
        </w:trPr>
        <w:tc>
          <w:tcPr>
            <w:tcW w:w="661" w:type="pct"/>
            <w:vMerge/>
          </w:tcPr>
          <w:p w14:paraId="22DDDD0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474D73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выбытия основных средств и нематериальных активов</w:t>
            </w:r>
          </w:p>
        </w:tc>
        <w:tc>
          <w:tcPr>
            <w:tcW w:w="729" w:type="pct"/>
            <w:vMerge/>
          </w:tcPr>
          <w:p w14:paraId="01704C7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341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725B443F" w14:textId="77777777" w:rsidTr="00995F5E">
        <w:trPr>
          <w:trHeight w:val="20"/>
        </w:trPr>
        <w:tc>
          <w:tcPr>
            <w:tcW w:w="661" w:type="pct"/>
            <w:vMerge/>
          </w:tcPr>
          <w:p w14:paraId="6DD245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CEFA1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3D5C1C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/>
          </w:tcPr>
          <w:p w14:paraId="11BBF2B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7416E09" w14:textId="77777777" w:rsidTr="00995F5E">
        <w:trPr>
          <w:trHeight w:val="20"/>
        </w:trPr>
        <w:tc>
          <w:tcPr>
            <w:tcW w:w="661" w:type="pct"/>
            <w:vMerge/>
          </w:tcPr>
          <w:p w14:paraId="3256291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E720E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в учете движения основных средств»</w:t>
            </w:r>
          </w:p>
        </w:tc>
        <w:tc>
          <w:tcPr>
            <w:tcW w:w="729" w:type="pct"/>
          </w:tcPr>
          <w:p w14:paraId="6896932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39787C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CF26E1A" w14:textId="77777777" w:rsidTr="00995F5E">
        <w:trPr>
          <w:trHeight w:val="20"/>
        </w:trPr>
        <w:tc>
          <w:tcPr>
            <w:tcW w:w="661" w:type="pct"/>
            <w:vMerge/>
          </w:tcPr>
          <w:p w14:paraId="4427095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89E1FA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занятие: «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Расчет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и учет амортизации основных средств и нематериальных активов»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9" w:type="pct"/>
          </w:tcPr>
          <w:p w14:paraId="55321E37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EBE13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D731504" w14:textId="77777777" w:rsidTr="00995F5E">
        <w:trPr>
          <w:trHeight w:val="20"/>
        </w:trPr>
        <w:tc>
          <w:tcPr>
            <w:tcW w:w="661" w:type="pct"/>
            <w:vMerge/>
          </w:tcPr>
          <w:p w14:paraId="5B76C3A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3D6A5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занятие: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«Определение результата от продажи и прочего выбытия нематериальных активов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729" w:type="pct"/>
          </w:tcPr>
          <w:p w14:paraId="2D263333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D86F50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34894CC1" w14:textId="77777777" w:rsidTr="00995F5E">
        <w:trPr>
          <w:trHeight w:val="20"/>
        </w:trPr>
        <w:tc>
          <w:tcPr>
            <w:tcW w:w="661" w:type="pct"/>
            <w:vMerge/>
          </w:tcPr>
          <w:p w14:paraId="32F9FD8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B7F7A3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и учебных изданий; решение ситуационных заданий по начислению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lastRenderedPageBreak/>
              <w:t>амортизации по основным средствам и нематериальным активам</w:t>
            </w:r>
          </w:p>
        </w:tc>
        <w:tc>
          <w:tcPr>
            <w:tcW w:w="729" w:type="pct"/>
          </w:tcPr>
          <w:p w14:paraId="24811C0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620" w:type="pct"/>
            <w:vMerge/>
          </w:tcPr>
          <w:p w14:paraId="081BFB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43BCF4C6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12525EE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 xml:space="preserve">Тема 2.4.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материально-производственных запасов</w:t>
            </w:r>
          </w:p>
        </w:tc>
        <w:tc>
          <w:tcPr>
            <w:tcW w:w="2990" w:type="pct"/>
          </w:tcPr>
          <w:p w14:paraId="7D0EC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A99A3EF" w14:textId="77777777" w:rsidR="00D41E7B" w:rsidRPr="00927A89" w:rsidRDefault="00AD2B33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20" w:type="pct"/>
            <w:vMerge w:val="restart"/>
          </w:tcPr>
          <w:p w14:paraId="3332ED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927A89" w14:paraId="4CC96054" w14:textId="77777777" w:rsidTr="00995F5E">
        <w:trPr>
          <w:trHeight w:val="20"/>
        </w:trPr>
        <w:tc>
          <w:tcPr>
            <w:tcW w:w="661" w:type="pct"/>
            <w:vMerge/>
          </w:tcPr>
          <w:p w14:paraId="43071CB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2E612B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Понятие и классификация материально-производственных запасов.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Оценка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материальных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ценностей</w:t>
            </w:r>
            <w:proofErr w:type="spellEnd"/>
          </w:p>
        </w:tc>
        <w:tc>
          <w:tcPr>
            <w:tcW w:w="729" w:type="pct"/>
            <w:vMerge/>
          </w:tcPr>
          <w:p w14:paraId="4F69D09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973712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18DEF36D" w14:textId="77777777" w:rsidTr="00995F5E">
        <w:trPr>
          <w:trHeight w:val="20"/>
        </w:trPr>
        <w:tc>
          <w:tcPr>
            <w:tcW w:w="661" w:type="pct"/>
            <w:vMerge/>
          </w:tcPr>
          <w:p w14:paraId="64814AF5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F258E0B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Организация складского учёта материалов. Первичные документы на приём и отпуск материалов</w:t>
            </w:r>
          </w:p>
        </w:tc>
        <w:tc>
          <w:tcPr>
            <w:tcW w:w="729" w:type="pct"/>
            <w:vMerge/>
          </w:tcPr>
          <w:p w14:paraId="6EC70B3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650556C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6E5016E1" w14:textId="77777777" w:rsidTr="00995F5E">
        <w:trPr>
          <w:trHeight w:val="20"/>
        </w:trPr>
        <w:tc>
          <w:tcPr>
            <w:tcW w:w="661" w:type="pct"/>
            <w:vMerge/>
          </w:tcPr>
          <w:p w14:paraId="3C2D5BF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32EC6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приобретения материалов. Бухгалтерский учёт затрат по заготовке и приобретению материалов.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поставщиками</w:t>
            </w:r>
            <w:proofErr w:type="spellEnd"/>
          </w:p>
        </w:tc>
        <w:tc>
          <w:tcPr>
            <w:tcW w:w="729" w:type="pct"/>
            <w:vMerge/>
          </w:tcPr>
          <w:p w14:paraId="246F37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59AD743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7AAB05D1" w14:textId="77777777" w:rsidTr="00995F5E">
        <w:trPr>
          <w:trHeight w:val="20"/>
        </w:trPr>
        <w:tc>
          <w:tcPr>
            <w:tcW w:w="661" w:type="pct"/>
            <w:vMerge/>
          </w:tcPr>
          <w:p w14:paraId="118A98B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D11A2B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отпуска материалов в производство и их оценка (по стоимости каждой единицы, по средней стоимости, по способу ФИФО)</w:t>
            </w:r>
          </w:p>
        </w:tc>
        <w:tc>
          <w:tcPr>
            <w:tcW w:w="729" w:type="pct"/>
            <w:vMerge/>
          </w:tcPr>
          <w:p w14:paraId="789CE29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5AE4C1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507D8B0D" w14:textId="77777777" w:rsidTr="00995F5E">
        <w:trPr>
          <w:trHeight w:val="20"/>
        </w:trPr>
        <w:tc>
          <w:tcPr>
            <w:tcW w:w="661" w:type="pct"/>
            <w:vMerge/>
          </w:tcPr>
          <w:p w14:paraId="0E0B2AD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D778D7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Инвентаризация материалов, бухгалтерский учёт её результатов</w:t>
            </w:r>
          </w:p>
        </w:tc>
        <w:tc>
          <w:tcPr>
            <w:tcW w:w="729" w:type="pct"/>
            <w:vMerge/>
          </w:tcPr>
          <w:p w14:paraId="4E7BD94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04ACBE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4E871F37" w14:textId="77777777" w:rsidTr="00995F5E">
        <w:trPr>
          <w:trHeight w:val="20"/>
        </w:trPr>
        <w:tc>
          <w:tcPr>
            <w:tcW w:w="661" w:type="pct"/>
            <w:vMerge/>
          </w:tcPr>
          <w:p w14:paraId="7B4C50A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9BF2A9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75D138D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767DAD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4081A88" w14:textId="77777777" w:rsidTr="00995F5E">
        <w:trPr>
          <w:trHeight w:val="20"/>
        </w:trPr>
        <w:tc>
          <w:tcPr>
            <w:tcW w:w="661" w:type="pct"/>
            <w:vMerge/>
          </w:tcPr>
          <w:p w14:paraId="30C5560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1D82043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«Решение ситуационных заданий по сравнению различных способов оценки материалов»</w:t>
            </w:r>
          </w:p>
        </w:tc>
        <w:tc>
          <w:tcPr>
            <w:tcW w:w="729" w:type="pct"/>
          </w:tcPr>
          <w:p w14:paraId="1FE96CC2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FE04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BFB3EC9" w14:textId="77777777" w:rsidTr="00995F5E">
        <w:trPr>
          <w:trHeight w:val="20"/>
        </w:trPr>
        <w:tc>
          <w:tcPr>
            <w:tcW w:w="661" w:type="pct"/>
            <w:vMerge/>
          </w:tcPr>
          <w:p w14:paraId="65EE8768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ACD7CDF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Составление инвентаризационной ведомости»</w:t>
            </w:r>
          </w:p>
        </w:tc>
        <w:tc>
          <w:tcPr>
            <w:tcW w:w="729" w:type="pct"/>
          </w:tcPr>
          <w:p w14:paraId="083C338F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08929F7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7A9252" w14:textId="77777777" w:rsidTr="00995F5E">
        <w:trPr>
          <w:trHeight w:val="20"/>
        </w:trPr>
        <w:tc>
          <w:tcPr>
            <w:tcW w:w="661" w:type="pct"/>
            <w:vMerge/>
          </w:tcPr>
          <w:p w14:paraId="70A4A09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6B1157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изучение конспекта лекций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 и учебных изданий; составление схем аналитического учёта материальных ценностей</w:t>
            </w:r>
          </w:p>
        </w:tc>
        <w:tc>
          <w:tcPr>
            <w:tcW w:w="729" w:type="pct"/>
          </w:tcPr>
          <w:p w14:paraId="0291965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2641DAF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47F7ED44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444C3B0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5.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затрат на производство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продукции</w:t>
            </w:r>
          </w:p>
        </w:tc>
        <w:tc>
          <w:tcPr>
            <w:tcW w:w="2990" w:type="pct"/>
          </w:tcPr>
          <w:p w14:paraId="3B81D40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7EAF47B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55EFC0B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sz w:val="28"/>
                <w:szCs w:val="28"/>
              </w:rPr>
              <w:t xml:space="preserve">ОК 1, ОК 3, </w:t>
            </w:r>
            <w:r w:rsidRPr="00927A89">
              <w:rPr>
                <w:rFonts w:eastAsia="Calibri"/>
                <w:sz w:val="28"/>
                <w:szCs w:val="28"/>
              </w:rPr>
              <w:br/>
              <w:t>ОК 4, ОК 9</w:t>
            </w:r>
          </w:p>
        </w:tc>
      </w:tr>
      <w:tr w:rsidR="00D41E7B" w:rsidRPr="00927A89" w14:paraId="2529704C" w14:textId="77777777" w:rsidTr="00995F5E">
        <w:trPr>
          <w:trHeight w:val="20"/>
        </w:trPr>
        <w:tc>
          <w:tcPr>
            <w:tcW w:w="661" w:type="pct"/>
            <w:vMerge/>
          </w:tcPr>
          <w:p w14:paraId="0D56172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3AC4128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классификация затрат на производство продукции. Система бухгалтерских счетов учёта затрат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расходов.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Методы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затрат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калькулирования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себестоимости</w:t>
            </w:r>
            <w:proofErr w:type="spellEnd"/>
          </w:p>
        </w:tc>
        <w:tc>
          <w:tcPr>
            <w:tcW w:w="729" w:type="pct"/>
            <w:vMerge/>
          </w:tcPr>
          <w:p w14:paraId="0F06D40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1401D3D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BD66D1A" w14:textId="77777777" w:rsidTr="00995F5E">
        <w:trPr>
          <w:trHeight w:val="20"/>
        </w:trPr>
        <w:tc>
          <w:tcPr>
            <w:tcW w:w="661" w:type="pct"/>
            <w:vMerge/>
          </w:tcPr>
          <w:p w14:paraId="41C5D12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CF4975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и бухгалтерский учёт затрат основного производства.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lastRenderedPageBreak/>
              <w:t>Определение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остатков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незавершённого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производства</w:t>
            </w:r>
            <w:proofErr w:type="spellEnd"/>
          </w:p>
        </w:tc>
        <w:tc>
          <w:tcPr>
            <w:tcW w:w="729" w:type="pct"/>
            <w:vMerge/>
          </w:tcPr>
          <w:p w14:paraId="2E5E887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7BA74A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4A05797E" w14:textId="77777777" w:rsidTr="00995F5E">
        <w:trPr>
          <w:trHeight w:val="20"/>
        </w:trPr>
        <w:tc>
          <w:tcPr>
            <w:tcW w:w="661" w:type="pct"/>
            <w:vMerge/>
          </w:tcPr>
          <w:p w14:paraId="4C2471E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32CDF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Состав и бухгалтерский учёт затрат вспомогательных производств, порядок и учёт бухгалтерский их распределения. Состав и</w:t>
            </w:r>
            <w:r w:rsidRPr="00927A89">
              <w:rPr>
                <w:rFonts w:eastAsia="Calibri"/>
                <w:spacing w:val="2"/>
                <w:sz w:val="28"/>
                <w:szCs w:val="28"/>
              </w:rPr>
              <w:t> 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общепроизводственных и общехозяйственных расходов. Порядок и бухгалтерский учёт распределения общепроизводственных и общехозяйственных расходов</w:t>
            </w:r>
          </w:p>
        </w:tc>
        <w:tc>
          <w:tcPr>
            <w:tcW w:w="729" w:type="pct"/>
            <w:vMerge/>
          </w:tcPr>
          <w:p w14:paraId="111439C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FFA225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1ACEF2FD" w14:textId="77777777" w:rsidTr="00995F5E">
        <w:trPr>
          <w:trHeight w:val="20"/>
        </w:trPr>
        <w:tc>
          <w:tcPr>
            <w:tcW w:w="661" w:type="pct"/>
            <w:vMerge/>
          </w:tcPr>
          <w:p w14:paraId="4F12AE9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AC0AC3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Виды заработной платы, их состав. Документация по учёту труда и заработной платы</w:t>
            </w:r>
          </w:p>
        </w:tc>
        <w:tc>
          <w:tcPr>
            <w:tcW w:w="729" w:type="pct"/>
            <w:vMerge/>
          </w:tcPr>
          <w:p w14:paraId="6C9AF6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FDFE13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64D27B68" w14:textId="77777777" w:rsidTr="00995F5E">
        <w:trPr>
          <w:trHeight w:val="20"/>
        </w:trPr>
        <w:tc>
          <w:tcPr>
            <w:tcW w:w="661" w:type="pct"/>
            <w:vMerge/>
          </w:tcPr>
          <w:p w14:paraId="104C93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4CCFD4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начисления заработной платы. Распределение начисленной заработной платы по направлениям затрат и источникам. Бухгалтерский учёт удержаний из заработной платы. Бухгалтерский учёт выплаты заработной платы</w:t>
            </w:r>
          </w:p>
        </w:tc>
        <w:tc>
          <w:tcPr>
            <w:tcW w:w="729" w:type="pct"/>
            <w:vMerge/>
          </w:tcPr>
          <w:p w14:paraId="271E30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C39E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7397E4A0" w14:textId="77777777" w:rsidTr="00995F5E">
        <w:trPr>
          <w:trHeight w:val="20"/>
        </w:trPr>
        <w:tc>
          <w:tcPr>
            <w:tcW w:w="661" w:type="pct"/>
            <w:vMerge/>
          </w:tcPr>
          <w:p w14:paraId="79D51F37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01B8A6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расчётов по страховым взносам</w:t>
            </w:r>
          </w:p>
        </w:tc>
        <w:tc>
          <w:tcPr>
            <w:tcW w:w="729" w:type="pct"/>
            <w:vMerge/>
          </w:tcPr>
          <w:p w14:paraId="3B9949F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2B84E1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DF7DA31" w14:textId="77777777" w:rsidTr="00995F5E">
        <w:trPr>
          <w:trHeight w:val="20"/>
        </w:trPr>
        <w:tc>
          <w:tcPr>
            <w:tcW w:w="661" w:type="pct"/>
            <w:vMerge/>
          </w:tcPr>
          <w:p w14:paraId="252AB10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71D667D4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495A2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2399CA6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05B9FD9" w14:textId="77777777" w:rsidTr="00995F5E">
        <w:trPr>
          <w:trHeight w:val="20"/>
        </w:trPr>
        <w:tc>
          <w:tcPr>
            <w:tcW w:w="661" w:type="pct"/>
            <w:vMerge/>
          </w:tcPr>
          <w:p w14:paraId="087A69C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3911A5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Расчет фактической производственной себестоимости»</w:t>
            </w:r>
          </w:p>
        </w:tc>
        <w:tc>
          <w:tcPr>
            <w:tcW w:w="729" w:type="pct"/>
          </w:tcPr>
          <w:p w14:paraId="3766C7A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7D06FE6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71EB21C" w14:textId="77777777" w:rsidTr="00995F5E">
        <w:trPr>
          <w:trHeight w:val="20"/>
        </w:trPr>
        <w:tc>
          <w:tcPr>
            <w:tcW w:w="661" w:type="pct"/>
            <w:vMerge/>
          </w:tcPr>
          <w:p w14:paraId="2610123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1986FCC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kern w:val="2"/>
                <w:sz w:val="28"/>
                <w:szCs w:val="28"/>
                <w:lang w:val="ru-RU" w:eastAsia="ar-SA"/>
              </w:rPr>
              <w:t>Расчет заработной платы сотрудникам организации»</w:t>
            </w:r>
          </w:p>
        </w:tc>
        <w:tc>
          <w:tcPr>
            <w:tcW w:w="729" w:type="pct"/>
          </w:tcPr>
          <w:p w14:paraId="6005C371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827BA30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C8272BA" w14:textId="77777777" w:rsidTr="00995F5E">
        <w:trPr>
          <w:trHeight w:val="20"/>
        </w:trPr>
        <w:tc>
          <w:tcPr>
            <w:tcW w:w="661" w:type="pct"/>
            <w:vMerge/>
          </w:tcPr>
          <w:p w14:paraId="3FA39A8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26B723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расчёту и начислению заработной платы и страховых взносов</w:t>
            </w:r>
          </w:p>
        </w:tc>
        <w:tc>
          <w:tcPr>
            <w:tcW w:w="729" w:type="pct"/>
          </w:tcPr>
          <w:p w14:paraId="6F09DE5A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8A427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3E982672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3378376B" w14:textId="77777777" w:rsidR="00D41E7B" w:rsidRPr="00927A89" w:rsidRDefault="00D41E7B" w:rsidP="00833774">
            <w:pPr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2.6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. </w:t>
            </w: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Бухгалтерский  </w:t>
            </w:r>
          </w:p>
          <w:p w14:paraId="25F2C2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spacing w:val="2"/>
                <w:sz w:val="28"/>
                <w:szCs w:val="28"/>
                <w:lang w:val="ru-RU"/>
              </w:rPr>
              <w:t xml:space="preserve">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готовой </w:t>
            </w:r>
          </w:p>
          <w:p w14:paraId="6D1A0FD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продукции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её продажи</w:t>
            </w:r>
          </w:p>
        </w:tc>
        <w:tc>
          <w:tcPr>
            <w:tcW w:w="2990" w:type="pct"/>
          </w:tcPr>
          <w:p w14:paraId="1BDF6E93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5A1B66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0" w:type="pct"/>
            <w:vMerge w:val="restart"/>
          </w:tcPr>
          <w:p w14:paraId="07E02FD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ОК 1, ОК 4,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3,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9, ОК 11</w:t>
            </w:r>
          </w:p>
        </w:tc>
      </w:tr>
      <w:tr w:rsidR="00D41E7B" w:rsidRPr="00437BAF" w14:paraId="30178511" w14:textId="77777777" w:rsidTr="00995F5E">
        <w:trPr>
          <w:trHeight w:val="20"/>
        </w:trPr>
        <w:tc>
          <w:tcPr>
            <w:tcW w:w="661" w:type="pct"/>
            <w:vMerge/>
          </w:tcPr>
          <w:p w14:paraId="6E07A6F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69E7E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Понятие о готовой, отгруженной и проданной продукции. Документальное оформление движения готовой продукции</w:t>
            </w:r>
          </w:p>
        </w:tc>
        <w:tc>
          <w:tcPr>
            <w:tcW w:w="729" w:type="pct"/>
            <w:vMerge/>
          </w:tcPr>
          <w:p w14:paraId="796F487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3D3B898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437BAF" w14:paraId="3CDEC924" w14:textId="77777777" w:rsidTr="00995F5E">
        <w:trPr>
          <w:trHeight w:val="20"/>
        </w:trPr>
        <w:tc>
          <w:tcPr>
            <w:tcW w:w="661" w:type="pct"/>
            <w:vMerge/>
          </w:tcPr>
          <w:p w14:paraId="1158972C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0EAC3D17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готовой продукции. Исчисление фактической себестоимости</w:t>
            </w:r>
          </w:p>
        </w:tc>
        <w:tc>
          <w:tcPr>
            <w:tcW w:w="729" w:type="pct"/>
            <w:vMerge/>
          </w:tcPr>
          <w:p w14:paraId="00B0677D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0A7EC88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0A76E6D3" w14:textId="77777777" w:rsidTr="00995F5E">
        <w:trPr>
          <w:trHeight w:val="20"/>
        </w:trPr>
        <w:tc>
          <w:tcPr>
            <w:tcW w:w="661" w:type="pct"/>
            <w:vMerge/>
          </w:tcPr>
          <w:p w14:paraId="49D74BF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638A622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отгруженной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продукции</w:t>
            </w:r>
            <w:proofErr w:type="spellEnd"/>
          </w:p>
        </w:tc>
        <w:tc>
          <w:tcPr>
            <w:tcW w:w="729" w:type="pct"/>
            <w:vMerge/>
          </w:tcPr>
          <w:p w14:paraId="4EE5469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4CD109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5E1D681" w14:textId="77777777" w:rsidTr="00995F5E">
        <w:trPr>
          <w:trHeight w:val="20"/>
        </w:trPr>
        <w:tc>
          <w:tcPr>
            <w:tcW w:w="661" w:type="pct"/>
            <w:vMerge/>
          </w:tcPr>
          <w:p w14:paraId="0E81EDB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9886C4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продажи продукции. Состав и бухгалтерский учёт расходов, связанных с продажей продукции.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покупателями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заказчиками</w:t>
            </w:r>
            <w:proofErr w:type="spellEnd"/>
          </w:p>
        </w:tc>
        <w:tc>
          <w:tcPr>
            <w:tcW w:w="729" w:type="pct"/>
            <w:vMerge/>
          </w:tcPr>
          <w:p w14:paraId="71ADC1F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31F818F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69531BF" w14:textId="77777777" w:rsidTr="00995F5E">
        <w:trPr>
          <w:trHeight w:val="20"/>
        </w:trPr>
        <w:tc>
          <w:tcPr>
            <w:tcW w:w="661" w:type="pct"/>
            <w:vMerge/>
          </w:tcPr>
          <w:p w14:paraId="13EEDD7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DB4015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0DA3526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pct"/>
            <w:vMerge/>
          </w:tcPr>
          <w:p w14:paraId="4D9CE1F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A5077D6" w14:textId="77777777" w:rsidTr="00995F5E">
        <w:trPr>
          <w:trHeight w:val="20"/>
        </w:trPr>
        <w:tc>
          <w:tcPr>
            <w:tcW w:w="661" w:type="pct"/>
            <w:vMerge/>
          </w:tcPr>
          <w:p w14:paraId="74A239A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E8A067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Учет продажи продукции»</w:t>
            </w:r>
          </w:p>
        </w:tc>
        <w:tc>
          <w:tcPr>
            <w:tcW w:w="729" w:type="pct"/>
          </w:tcPr>
          <w:p w14:paraId="602704EE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53F5086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132A2DE" w14:textId="77777777" w:rsidTr="00995F5E">
        <w:trPr>
          <w:trHeight w:val="20"/>
        </w:trPr>
        <w:tc>
          <w:tcPr>
            <w:tcW w:w="661" w:type="pct"/>
            <w:vMerge/>
          </w:tcPr>
          <w:p w14:paraId="7C1248D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48098B2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Документальное оформление движения готовой продукции»</w:t>
            </w:r>
          </w:p>
        </w:tc>
        <w:tc>
          <w:tcPr>
            <w:tcW w:w="729" w:type="pct"/>
          </w:tcPr>
          <w:p w14:paraId="346EE0F9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CB9710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D7A559E" w14:textId="77777777" w:rsidTr="00995F5E">
        <w:trPr>
          <w:trHeight w:val="20"/>
        </w:trPr>
        <w:tc>
          <w:tcPr>
            <w:tcW w:w="661" w:type="pct"/>
            <w:vMerge/>
          </w:tcPr>
          <w:p w14:paraId="5E9ED96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0F06BAC1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3.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Определение и списание расходов по продаже продукции, выполнению работ и услуг»</w:t>
            </w:r>
          </w:p>
        </w:tc>
        <w:tc>
          <w:tcPr>
            <w:tcW w:w="729" w:type="pct"/>
          </w:tcPr>
          <w:p w14:paraId="1037476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3BAB9E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0A33C32" w14:textId="77777777" w:rsidTr="00995F5E">
        <w:trPr>
          <w:trHeight w:val="20"/>
        </w:trPr>
        <w:tc>
          <w:tcPr>
            <w:tcW w:w="661" w:type="pct"/>
            <w:vMerge/>
          </w:tcPr>
          <w:p w14:paraId="7933568D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418C5C5A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 выпуска готовой продукции и её отгрузки</w:t>
            </w:r>
          </w:p>
        </w:tc>
        <w:tc>
          <w:tcPr>
            <w:tcW w:w="729" w:type="pct"/>
          </w:tcPr>
          <w:p w14:paraId="40BFCFB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1990BCA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1540B601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714933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Тема 2.</w:t>
            </w:r>
            <w:r w:rsidRPr="00927A89">
              <w:rPr>
                <w:rFonts w:eastAsia="Calibri"/>
                <w:b/>
                <w:sz w:val="28"/>
                <w:szCs w:val="28"/>
                <w:lang w:val="ru-RU"/>
              </w:rPr>
              <w:t xml:space="preserve">7. Бухгалтерский учёт 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финансовых результатов и</w:t>
            </w:r>
            <w:r w:rsidRPr="00927A89">
              <w:rPr>
                <w:rFonts w:eastAsia="Calibri"/>
                <w:b/>
                <w:bCs/>
                <w:sz w:val="28"/>
                <w:szCs w:val="28"/>
              </w:rPr>
              <w:t> </w:t>
            </w: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использования прибыли</w:t>
            </w:r>
          </w:p>
        </w:tc>
        <w:tc>
          <w:tcPr>
            <w:tcW w:w="2990" w:type="pct"/>
          </w:tcPr>
          <w:p w14:paraId="205B507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6A2BA97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20" w:type="pct"/>
            <w:vMerge w:val="restart"/>
          </w:tcPr>
          <w:p w14:paraId="281052A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437BAF" w14:paraId="4137B93E" w14:textId="77777777" w:rsidTr="00995F5E">
        <w:trPr>
          <w:trHeight w:val="20"/>
        </w:trPr>
        <w:tc>
          <w:tcPr>
            <w:tcW w:w="661" w:type="pct"/>
            <w:vMerge/>
          </w:tcPr>
          <w:p w14:paraId="6E93013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A2149D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Структура финансового результата деятельности предприятия, порядок его формирования и организация учёта</w:t>
            </w:r>
          </w:p>
        </w:tc>
        <w:tc>
          <w:tcPr>
            <w:tcW w:w="729" w:type="pct"/>
            <w:vMerge/>
          </w:tcPr>
          <w:p w14:paraId="1CFD941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727140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22E88502" w14:textId="77777777" w:rsidTr="00995F5E">
        <w:trPr>
          <w:trHeight w:val="20"/>
        </w:trPr>
        <w:tc>
          <w:tcPr>
            <w:tcW w:w="661" w:type="pct"/>
            <w:vMerge/>
          </w:tcPr>
          <w:p w14:paraId="11CA468F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80196EC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Бухгалтерский учёт финансового результата от продажи продукции. Состав и бухгалтерский учёт прочих доходов и расходов.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Бухгалтерский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учёт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расчётов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с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бюджетом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по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налогу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на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прибыль</w:t>
            </w:r>
            <w:proofErr w:type="spellEnd"/>
          </w:p>
        </w:tc>
        <w:tc>
          <w:tcPr>
            <w:tcW w:w="729" w:type="pct"/>
            <w:vMerge/>
          </w:tcPr>
          <w:p w14:paraId="10078D5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CC5FF8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6C38B3C1" w14:textId="77777777" w:rsidTr="00995F5E">
        <w:trPr>
          <w:trHeight w:val="20"/>
        </w:trPr>
        <w:tc>
          <w:tcPr>
            <w:tcW w:w="661" w:type="pct"/>
            <w:vMerge/>
          </w:tcPr>
          <w:p w14:paraId="4D43629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D29EB8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Бухгалтерский учёт нераспределённой прибыли. Бухгалтерский учёт использования прибыли. Убытки отчётного года, источники их покрытия и порядок бухгалтерского учёта</w:t>
            </w:r>
          </w:p>
        </w:tc>
        <w:tc>
          <w:tcPr>
            <w:tcW w:w="729" w:type="pct"/>
            <w:vMerge/>
          </w:tcPr>
          <w:p w14:paraId="3C3EA95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AF320A8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5E39C9C4" w14:textId="77777777" w:rsidTr="00995F5E">
        <w:trPr>
          <w:trHeight w:val="20"/>
        </w:trPr>
        <w:tc>
          <w:tcPr>
            <w:tcW w:w="661" w:type="pct"/>
            <w:vMerge/>
          </w:tcPr>
          <w:p w14:paraId="5654F47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14325A50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ABF5892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0" w:type="pct"/>
            <w:vMerge/>
          </w:tcPr>
          <w:p w14:paraId="49B5CB0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0AE701F5" w14:textId="77777777" w:rsidTr="00995F5E">
        <w:trPr>
          <w:trHeight w:val="20"/>
        </w:trPr>
        <w:tc>
          <w:tcPr>
            <w:tcW w:w="661" w:type="pct"/>
            <w:vMerge/>
          </w:tcPr>
          <w:p w14:paraId="69FE4D53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96349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>Отражение на счетах бухгалтерского учета финансовых результатов»</w:t>
            </w:r>
          </w:p>
        </w:tc>
        <w:tc>
          <w:tcPr>
            <w:tcW w:w="729" w:type="pct"/>
          </w:tcPr>
          <w:p w14:paraId="2392C435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507DF32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CF91908" w14:textId="77777777" w:rsidTr="00995F5E">
        <w:trPr>
          <w:trHeight w:val="20"/>
        </w:trPr>
        <w:tc>
          <w:tcPr>
            <w:tcW w:w="661" w:type="pct"/>
            <w:vMerge/>
          </w:tcPr>
          <w:p w14:paraId="5B42CA1A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C5026D5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2.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Отражение в учете использования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lastRenderedPageBreak/>
              <w:t>нераспределенной прибыли и ее использование»</w:t>
            </w:r>
          </w:p>
        </w:tc>
        <w:tc>
          <w:tcPr>
            <w:tcW w:w="729" w:type="pct"/>
          </w:tcPr>
          <w:p w14:paraId="19EE75A0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20" w:type="pct"/>
            <w:vMerge/>
          </w:tcPr>
          <w:p w14:paraId="6C23301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6A02671D" w14:textId="77777777" w:rsidTr="00995F5E">
        <w:trPr>
          <w:trHeight w:val="20"/>
        </w:trPr>
        <w:tc>
          <w:tcPr>
            <w:tcW w:w="661" w:type="pct"/>
            <w:vMerge/>
          </w:tcPr>
          <w:p w14:paraId="1B421BC1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22F7867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решение ситуационных заданий по бухгалтерскому учёту операций, связанных с ведением субсчетов к счетам 90 «Продажи» и 91 «Прочие доходы и расходы», налогообложением и распределением прибыли</w:t>
            </w:r>
          </w:p>
        </w:tc>
        <w:tc>
          <w:tcPr>
            <w:tcW w:w="729" w:type="pct"/>
          </w:tcPr>
          <w:p w14:paraId="022AF79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45690C1C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49199730" w14:textId="77777777" w:rsidTr="00995F5E">
        <w:trPr>
          <w:trHeight w:val="20"/>
        </w:trPr>
        <w:tc>
          <w:tcPr>
            <w:tcW w:w="661" w:type="pct"/>
            <w:vMerge w:val="restart"/>
          </w:tcPr>
          <w:p w14:paraId="793AA550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Тема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2.8.</w:t>
            </w:r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Бухгалтерская</w:t>
            </w:r>
            <w:proofErr w:type="spellEnd"/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отчётность</w:t>
            </w:r>
            <w:proofErr w:type="spellEnd"/>
          </w:p>
        </w:tc>
        <w:tc>
          <w:tcPr>
            <w:tcW w:w="2990" w:type="pct"/>
          </w:tcPr>
          <w:p w14:paraId="59E4EFD6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729" w:type="pct"/>
            <w:vMerge w:val="restart"/>
          </w:tcPr>
          <w:p w14:paraId="3ED1D5A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20" w:type="pct"/>
            <w:vMerge w:val="restart"/>
          </w:tcPr>
          <w:p w14:paraId="12FE83F9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927A89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27A89">
              <w:rPr>
                <w:rFonts w:eastAsia="Calibri"/>
                <w:sz w:val="28"/>
                <w:szCs w:val="28"/>
                <w:lang w:val="ru-RU"/>
              </w:rPr>
              <w:t xml:space="preserve"> 1, ОК 3,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 xml:space="preserve">ОК 4, ОК 9,    </w:t>
            </w:r>
            <w:r w:rsidRPr="00927A89">
              <w:rPr>
                <w:rFonts w:eastAsia="Calibri"/>
                <w:sz w:val="28"/>
                <w:szCs w:val="28"/>
                <w:lang w:val="ru-RU"/>
              </w:rPr>
              <w:br/>
              <w:t>ОК 11</w:t>
            </w:r>
          </w:p>
        </w:tc>
      </w:tr>
      <w:tr w:rsidR="00D41E7B" w:rsidRPr="00927A89" w14:paraId="1F9740D6" w14:textId="77777777" w:rsidTr="00995F5E">
        <w:trPr>
          <w:trHeight w:val="20"/>
        </w:trPr>
        <w:tc>
          <w:tcPr>
            <w:tcW w:w="661" w:type="pct"/>
            <w:vMerge/>
          </w:tcPr>
          <w:p w14:paraId="75C9DAF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5BE1F6FE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Состав бухгалтерской отчётности и общие требования к ней.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Сроки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предоставления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бухгалтерской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отчётности</w:t>
            </w:r>
            <w:proofErr w:type="spellEnd"/>
          </w:p>
        </w:tc>
        <w:tc>
          <w:tcPr>
            <w:tcW w:w="729" w:type="pct"/>
            <w:vMerge/>
          </w:tcPr>
          <w:p w14:paraId="06CD5035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0D8AC43E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2024FE7B" w14:textId="77777777" w:rsidTr="00995F5E">
        <w:trPr>
          <w:trHeight w:val="20"/>
        </w:trPr>
        <w:tc>
          <w:tcPr>
            <w:tcW w:w="661" w:type="pct"/>
            <w:vMerge/>
          </w:tcPr>
          <w:p w14:paraId="089F2212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5BEAB53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Содержание и структура бухгалтерского баланса, отчёта о финансовых результатах.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Приложение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к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бухгалтерскому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балансу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и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отчёту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о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финансовых</w:t>
            </w:r>
            <w:proofErr w:type="spellEnd"/>
            <w:r w:rsidRPr="00927A89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spacing w:val="2"/>
                <w:sz w:val="28"/>
                <w:szCs w:val="28"/>
              </w:rPr>
              <w:t>результатах</w:t>
            </w:r>
            <w:proofErr w:type="spellEnd"/>
          </w:p>
        </w:tc>
        <w:tc>
          <w:tcPr>
            <w:tcW w:w="729" w:type="pct"/>
            <w:vMerge/>
          </w:tcPr>
          <w:p w14:paraId="56373DB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20" w:type="pct"/>
            <w:vMerge/>
          </w:tcPr>
          <w:p w14:paraId="2048B3C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437BAF" w14:paraId="57D3A40D" w14:textId="77777777" w:rsidTr="00995F5E">
        <w:trPr>
          <w:trHeight w:val="20"/>
        </w:trPr>
        <w:tc>
          <w:tcPr>
            <w:tcW w:w="661" w:type="pct"/>
            <w:vMerge/>
          </w:tcPr>
          <w:p w14:paraId="464388D4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27E5062F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Содержание пояснительной записки к бухгалтерскому балансу и отчёту о финансовых результатах</w:t>
            </w:r>
          </w:p>
        </w:tc>
        <w:tc>
          <w:tcPr>
            <w:tcW w:w="729" w:type="pct"/>
            <w:vMerge/>
          </w:tcPr>
          <w:p w14:paraId="182AF26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20" w:type="pct"/>
            <w:vMerge/>
          </w:tcPr>
          <w:p w14:paraId="42A1E4C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</w:tr>
      <w:tr w:rsidR="00D41E7B" w:rsidRPr="00927A89" w14:paraId="3D0231DE" w14:textId="77777777" w:rsidTr="00995F5E">
        <w:trPr>
          <w:trHeight w:val="20"/>
        </w:trPr>
        <w:tc>
          <w:tcPr>
            <w:tcW w:w="661" w:type="pct"/>
            <w:vMerge/>
          </w:tcPr>
          <w:p w14:paraId="6D49722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90" w:type="pct"/>
          </w:tcPr>
          <w:p w14:paraId="35ADC798" w14:textId="77777777" w:rsidR="00D41E7B" w:rsidRPr="00927A89" w:rsidRDefault="00D41E7B" w:rsidP="00833774">
            <w:pPr>
              <w:widowControl w:val="0"/>
              <w:spacing w:line="252" w:lineRule="auto"/>
              <w:jc w:val="both"/>
              <w:rPr>
                <w:rFonts w:eastAsia="Calibri"/>
                <w:spacing w:val="2"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В том числе,  практических занятий и лабораторных работ</w:t>
            </w:r>
          </w:p>
        </w:tc>
        <w:tc>
          <w:tcPr>
            <w:tcW w:w="729" w:type="pct"/>
          </w:tcPr>
          <w:p w14:paraId="66CEE25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0" w:type="pct"/>
            <w:vMerge/>
          </w:tcPr>
          <w:p w14:paraId="29CD1DEF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744C5BB4" w14:textId="77777777" w:rsidTr="00995F5E">
        <w:trPr>
          <w:trHeight w:val="20"/>
        </w:trPr>
        <w:tc>
          <w:tcPr>
            <w:tcW w:w="661" w:type="pct"/>
            <w:vMerge/>
          </w:tcPr>
          <w:p w14:paraId="183FD589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63EFB1F9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1. Практическое занятие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: «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>Заполнение бухгалтерского баланса, отчёта о финансовых результатах»</w:t>
            </w:r>
          </w:p>
        </w:tc>
        <w:tc>
          <w:tcPr>
            <w:tcW w:w="729" w:type="pct"/>
          </w:tcPr>
          <w:p w14:paraId="7D8B890D" w14:textId="77777777" w:rsidR="00D41E7B" w:rsidRPr="00927A89" w:rsidRDefault="00D41E7B" w:rsidP="00833774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927A89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6D15B1A1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520DABA2" w14:textId="77777777" w:rsidTr="00995F5E">
        <w:trPr>
          <w:trHeight w:val="20"/>
        </w:trPr>
        <w:tc>
          <w:tcPr>
            <w:tcW w:w="661" w:type="pct"/>
            <w:vMerge/>
          </w:tcPr>
          <w:p w14:paraId="30671016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990" w:type="pct"/>
          </w:tcPr>
          <w:p w14:paraId="7CE0F408" w14:textId="77777777" w:rsidR="00D41E7B" w:rsidRPr="00927A89" w:rsidRDefault="00D41E7B" w:rsidP="008337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t>Самостоятельная работа обучающихся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 xml:space="preserve">: </w:t>
            </w:r>
            <w:r w:rsidRPr="00927A89">
              <w:rPr>
                <w:rFonts w:eastAsia="Calibri"/>
                <w:spacing w:val="2"/>
                <w:sz w:val="28"/>
                <w:szCs w:val="28"/>
                <w:lang w:val="ru-RU"/>
              </w:rPr>
              <w:t xml:space="preserve">изучение конспекта лекций </w:t>
            </w:r>
            <w:r w:rsidRPr="00927A89">
              <w:rPr>
                <w:rFonts w:eastAsia="Calibri"/>
                <w:bCs/>
                <w:sz w:val="28"/>
                <w:szCs w:val="28"/>
                <w:lang w:val="ru-RU"/>
              </w:rPr>
              <w:t>и учебных изданий; изучение и сравнительный анализ бухгалтерской отчётности действующих предприятий; подготовка к контрольной работе</w:t>
            </w:r>
          </w:p>
        </w:tc>
        <w:tc>
          <w:tcPr>
            <w:tcW w:w="729" w:type="pct"/>
          </w:tcPr>
          <w:p w14:paraId="5CFEC127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0" w:type="pct"/>
            <w:vMerge/>
          </w:tcPr>
          <w:p w14:paraId="3444E4E3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41E7B" w:rsidRPr="00927A89" w14:paraId="1315628A" w14:textId="77777777" w:rsidTr="00995F5E">
        <w:tc>
          <w:tcPr>
            <w:tcW w:w="3651" w:type="pct"/>
            <w:gridSpan w:val="2"/>
          </w:tcPr>
          <w:p w14:paraId="717E5784" w14:textId="77777777" w:rsidR="00D41E7B" w:rsidRPr="00927A89" w:rsidRDefault="00D41E7B" w:rsidP="00833774">
            <w:pPr>
              <w:suppressAutoHyphens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Промежуточная</w:t>
            </w:r>
            <w:proofErr w:type="spellEnd"/>
            <w:r w:rsidRPr="00927A8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927A89">
              <w:rPr>
                <w:rFonts w:eastAsia="Calibri"/>
                <w:b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729" w:type="pct"/>
          </w:tcPr>
          <w:p w14:paraId="16F051DA" w14:textId="48345A78" w:rsidR="00D41E7B" w:rsidRPr="00995F5E" w:rsidRDefault="00995F5E" w:rsidP="00833774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620" w:type="pct"/>
          </w:tcPr>
          <w:p w14:paraId="1C80C514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D41E7B" w:rsidRPr="00927A89" w14:paraId="0DEBD37A" w14:textId="77777777" w:rsidTr="00995F5E">
        <w:trPr>
          <w:trHeight w:val="20"/>
        </w:trPr>
        <w:tc>
          <w:tcPr>
            <w:tcW w:w="3651" w:type="pct"/>
            <w:gridSpan w:val="2"/>
          </w:tcPr>
          <w:p w14:paraId="36720C8B" w14:textId="77777777" w:rsidR="00D41E7B" w:rsidRPr="00927A89" w:rsidRDefault="00D41E7B" w:rsidP="00833774">
            <w:pPr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927A89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  <w:proofErr w:type="spellEnd"/>
            <w:r w:rsidRPr="00927A89">
              <w:rPr>
                <w:rFonts w:eastAsia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9" w:type="pct"/>
          </w:tcPr>
          <w:p w14:paraId="5058041E" w14:textId="47BD83DD" w:rsidR="00D41E7B" w:rsidRPr="00927A89" w:rsidRDefault="00995F5E" w:rsidP="00833774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86</w:t>
            </w:r>
          </w:p>
        </w:tc>
        <w:tc>
          <w:tcPr>
            <w:tcW w:w="620" w:type="pct"/>
          </w:tcPr>
          <w:p w14:paraId="5BA2C1A6" w14:textId="77777777" w:rsidR="00D41E7B" w:rsidRPr="00927A89" w:rsidRDefault="00D41E7B" w:rsidP="00833774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2B1C9E74" w14:textId="77777777" w:rsidR="00992143" w:rsidRPr="00927A89" w:rsidRDefault="00992143">
      <w:pPr>
        <w:pStyle w:val="EmptyLayoutCell"/>
        <w:spacing w:line="256" w:lineRule="auto"/>
        <w:rPr>
          <w:sz w:val="28"/>
          <w:szCs w:val="28"/>
        </w:rPr>
        <w:sectPr w:rsidR="00992143" w:rsidRPr="00927A89" w:rsidSect="0099214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5"/>
        <w:gridCol w:w="20"/>
        <w:gridCol w:w="185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E908A4" w:rsidRPr="00437BAF" w14:paraId="3A8A67BD" w14:textId="77777777" w:rsidTr="00E908A4">
        <w:trPr>
          <w:trHeight w:val="425"/>
        </w:trPr>
        <w:tc>
          <w:tcPr>
            <w:tcW w:w="9837" w:type="dxa"/>
            <w:gridSpan w:val="12"/>
            <w:hideMark/>
          </w:tcPr>
          <w:p w14:paraId="03F78549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927A89">
              <w:rPr>
                <w:rFonts w:eastAsia="Calibri"/>
                <w:b/>
                <w:bCs/>
                <w:sz w:val="28"/>
                <w:szCs w:val="28"/>
                <w:lang w:val="ru-RU"/>
              </w:rPr>
              <w:lastRenderedPageBreak/>
              <w:t>3. УСЛОВИЯ РЕАЛИЗАЦИИ ПРОГРАММЫ УЧЕБНОЙ ДИСЦИПЛИНЫ</w:t>
            </w:r>
          </w:p>
          <w:p w14:paraId="49C0FD63" w14:textId="77777777" w:rsidR="00FE67CD" w:rsidRPr="00927A89" w:rsidRDefault="00FE67CD" w:rsidP="00FE67CD">
            <w:pPr>
              <w:ind w:left="1353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</w:p>
          <w:p w14:paraId="0BC59DD4" w14:textId="77777777" w:rsidR="00FE67CD" w:rsidRPr="00927A89" w:rsidRDefault="00FE67CD" w:rsidP="00FE67CD">
            <w:pPr>
              <w:suppressAutoHyphens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3.1. Для реализации программы учебной дисциплины  должны быть предусмотрены следующие специальные помещения:</w:t>
            </w:r>
          </w:p>
          <w:p w14:paraId="37447FD8" w14:textId="77777777" w:rsidR="00FE67CD" w:rsidRPr="00927A89" w:rsidRDefault="00FE67CD" w:rsidP="00FE67CD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val="ru-RU"/>
              </w:rPr>
            </w:pPr>
            <w:r w:rsidRPr="00927A89">
              <w:rPr>
                <w:bCs/>
                <w:sz w:val="28"/>
                <w:szCs w:val="28"/>
                <w:lang w:val="ru-RU"/>
              </w:rPr>
              <w:t>Кабинет экономико-финансовых дисциплин и бухгалтерского учета</w:t>
            </w:r>
            <w:r w:rsidRPr="00927A89">
              <w:rPr>
                <w:sz w:val="28"/>
                <w:szCs w:val="28"/>
                <w:lang w:val="ru-RU"/>
              </w:rPr>
              <w:t>, оснащенный в соответствии с п.6.1.2.1 Примерной программы по специальности 38.02.07 Банковское дело.</w:t>
            </w:r>
          </w:p>
          <w:p w14:paraId="59E9534A" w14:textId="77777777" w:rsidR="00FE67CD" w:rsidRPr="00927A89" w:rsidRDefault="00FE67C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908A4" w:rsidRPr="00437BAF" w14:paraId="08C66A4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2D2535" w14:textId="77777777" w:rsidR="00FE67CD" w:rsidRPr="00927A89" w:rsidRDefault="00FE67CD" w:rsidP="00FE67CD">
                  <w:pPr>
                    <w:suppressAutoHyphens/>
                    <w:ind w:firstLine="709"/>
                    <w:jc w:val="both"/>
                    <w:outlineLvl w:val="0"/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927A89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>3.2. Информационное обеспечение реализации программы</w:t>
                  </w:r>
                </w:p>
                <w:p w14:paraId="49F94E9A" w14:textId="77777777" w:rsidR="00FE67CD" w:rsidRPr="00927A89" w:rsidRDefault="00FE67CD" w:rsidP="0098449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C493672" w14:textId="77777777" w:rsidR="0098449C" w:rsidRPr="00927A89" w:rsidRDefault="0098449C" w:rsidP="009844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927A89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</w:p>
                <w:p w14:paraId="1FBA9EB7" w14:textId="685EB5D7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r w:rsidRPr="00927A89">
                    <w:rPr>
                      <w:iCs/>
                      <w:sz w:val="28"/>
                      <w:szCs w:val="28"/>
                      <w:shd w:val="clear" w:color="auto" w:fill="FFFFFF"/>
                    </w:rPr>
                    <w:t>Агеева, О. А.</w:t>
                  </w:r>
                  <w:r w:rsidRPr="00927A89">
                    <w:rPr>
                      <w:rStyle w:val="apple-converted-space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Бухгалтерский учет: учебник и практикум для среднего профессионального образования / О. А. Агеева. — Москва</w:t>
                  </w:r>
                  <w:proofErr w:type="gramStart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, 20</w:t>
                  </w:r>
                  <w:r w:rsidR="003B7699">
                    <w:rPr>
                      <w:sz w:val="28"/>
                      <w:szCs w:val="28"/>
                      <w:shd w:val="clear" w:color="auto" w:fill="FFFFFF"/>
                    </w:rPr>
                    <w:t>21</w:t>
                  </w:r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 xml:space="preserve">. — 273 с. — (Профессиональное образование). — ISBN 978-5-534-08720-8. — Текст: электронный // ЭБС </w:t>
                  </w:r>
                  <w:proofErr w:type="spellStart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hyperlink r:id="rId14" w:tgtFrame="_blank" w:history="1">
                    <w:r w:rsidRPr="00927A89">
                      <w:rPr>
                        <w:rStyle w:val="a5"/>
                        <w:sz w:val="28"/>
                        <w:szCs w:val="28"/>
                        <w:shd w:val="clear" w:color="auto" w:fill="FFFFFF"/>
                      </w:rPr>
                      <w:t>https://biblio-online.ru/bcode/437315</w:t>
                    </w:r>
                  </w:hyperlink>
                  <w:r w:rsidRPr="00927A89">
                    <w:rPr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55678A27" w14:textId="35479313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r w:rsidRPr="00927A89">
                    <w:rPr>
                      <w:sz w:val="28"/>
                      <w:szCs w:val="28"/>
                    </w:rPr>
                    <w:t>Дмитриева, И. М.</w:t>
                  </w:r>
                  <w:r w:rsidR="00FB188B" w:rsidRPr="00927A89">
                    <w:rPr>
                      <w:sz w:val="28"/>
                      <w:szCs w:val="28"/>
                    </w:rPr>
                    <w:t xml:space="preserve"> </w:t>
                  </w:r>
                  <w:r w:rsidRPr="00927A89">
                    <w:rPr>
                      <w:sz w:val="28"/>
                      <w:szCs w:val="28"/>
                    </w:rPr>
                    <w:t xml:space="preserve">Бухгалтерский учет: учебник и практикум для СПО / И. М. Дмитриева. — 5-е изд.,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>. и доп. — М.</w:t>
                  </w:r>
                  <w:proofErr w:type="gramStart"/>
                  <w:r w:rsidRPr="00927A89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927A89"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>, 20</w:t>
                  </w:r>
                  <w:r w:rsidR="003B7699">
                    <w:rPr>
                      <w:sz w:val="28"/>
                      <w:szCs w:val="28"/>
                    </w:rPr>
                    <w:t>21</w:t>
                  </w:r>
                  <w:r w:rsidRPr="00927A89">
                    <w:rPr>
                      <w:sz w:val="28"/>
                      <w:szCs w:val="28"/>
                    </w:rPr>
                    <w:t xml:space="preserve">— 325 с. — (Серия: Профессиональное образование). — ISBN 978-5-534-02641-2. — Текст: электронный // ЭБС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 xml:space="preserve"> [сайт]. — URL: </w:t>
                  </w:r>
                  <w:hyperlink r:id="rId15" w:tgtFrame="_blank" w:history="1">
                    <w:r w:rsidRPr="00927A89">
                      <w:rPr>
                        <w:rStyle w:val="a5"/>
                        <w:sz w:val="28"/>
                        <w:szCs w:val="28"/>
                      </w:rPr>
                      <w:t>https://biblio-online.ru/bcode/433270</w:t>
                    </w:r>
                  </w:hyperlink>
                </w:p>
                <w:p w14:paraId="002BD270" w14:textId="7218A29D" w:rsidR="0098449C" w:rsidRPr="00927A89" w:rsidRDefault="0098449C" w:rsidP="0098449C">
                  <w:pPr>
                    <w:pStyle w:val="a9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927A89">
                    <w:rPr>
                      <w:sz w:val="28"/>
                      <w:szCs w:val="28"/>
                    </w:rPr>
                    <w:t>Лупикова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>, Е. В. Бухгалтерский учет. Теория бухгалтерского учета : учеб</w:t>
                  </w:r>
                  <w:proofErr w:type="gramStart"/>
                  <w:r w:rsidRPr="00927A89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Pr="00927A89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27A89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927A89">
                    <w:rPr>
                      <w:sz w:val="28"/>
                      <w:szCs w:val="28"/>
                    </w:rPr>
                    <w:t xml:space="preserve">особие для СПО / Е. В.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Лупикова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 xml:space="preserve">. — 3-е изд.,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 xml:space="preserve">. и доп. — М. : Издательство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>, 20</w:t>
                  </w:r>
                  <w:r w:rsidR="003B7699">
                    <w:rPr>
                      <w:sz w:val="28"/>
                      <w:szCs w:val="28"/>
                    </w:rPr>
                    <w:t>21</w:t>
                  </w:r>
                  <w:r w:rsidRPr="00927A89">
                    <w:rPr>
                      <w:sz w:val="28"/>
                      <w:szCs w:val="28"/>
                    </w:rPr>
                    <w:t xml:space="preserve">. — 244 с. — (Серия: Профессиональное образование). — ISBN 978-5-9916-8995-3. — Текст: электронный // ЭБС </w:t>
                  </w:r>
                  <w:proofErr w:type="spellStart"/>
                  <w:r w:rsidRPr="00927A89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927A89">
                    <w:rPr>
                      <w:sz w:val="28"/>
                      <w:szCs w:val="28"/>
                    </w:rPr>
                    <w:t xml:space="preserve"> [сайт]. — URL:</w:t>
                  </w:r>
                  <w:r w:rsidR="00FB188B" w:rsidRPr="00927A89">
                    <w:rPr>
                      <w:sz w:val="28"/>
                      <w:szCs w:val="28"/>
                    </w:rPr>
                    <w:t xml:space="preserve"> </w:t>
                  </w:r>
                  <w:hyperlink r:id="rId16" w:tgtFrame="_blank" w:history="1">
                    <w:r w:rsidRPr="00927A89">
                      <w:rPr>
                        <w:rStyle w:val="a5"/>
                        <w:sz w:val="28"/>
                        <w:szCs w:val="28"/>
                      </w:rPr>
                      <w:t>https://biblio-online.ru/bcode/437157</w:t>
                    </w:r>
                  </w:hyperlink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32453" w:rsidRPr="00437BAF" w14:paraId="46181C6E" w14:textId="77777777" w:rsidTr="0055407E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34C51E" w14:textId="77777777" w:rsidR="00FE67CD" w:rsidRPr="00927A89" w:rsidRDefault="00FE67CD" w:rsidP="00FE67CD">
                        <w:pPr>
                          <w:ind w:firstLine="709"/>
                          <w:contextualSpacing/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7ACCBD" w14:textId="77777777" w:rsidR="00FE67CD" w:rsidRPr="00927A89" w:rsidRDefault="00FE67CD" w:rsidP="00FE67CD">
                        <w:pPr>
                          <w:pStyle w:val="a9"/>
                          <w:numPr>
                            <w:ilvl w:val="2"/>
                            <w:numId w:val="12"/>
                          </w:numPr>
                          <w:jc w:val="center"/>
                          <w:outlineLvl w:val="0"/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</w:pPr>
                        <w:r w:rsidRPr="00927A89">
                          <w:rPr>
                            <w:rFonts w:eastAsia="Calibri"/>
                            <w:b/>
                            <w:sz w:val="28"/>
                            <w:szCs w:val="28"/>
                          </w:rPr>
                          <w:t>Печатные издания</w:t>
                        </w:r>
                      </w:p>
                      <w:p w14:paraId="250D69C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4. О бухгалтерском учете: Федеральный закон от 06.12.2011 № 402-ФЗ </w:t>
                        </w:r>
                      </w:p>
                      <w:p w14:paraId="0E9F6ED4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>5. Положение по ведению бухгалтерского учета и бухгалтерской отчетности в Российской Федерации: утверждено приказом Минфина РФ от 29.07.1998 № 34н.</w:t>
                        </w:r>
                      </w:p>
                      <w:p w14:paraId="156B80B4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6. Положение по бухгалтерскому учету «Учетная политика организации» (ПБУ 1/2008): утверждено приказом Минфина РФ от 06.10.2008 №106н </w:t>
                        </w:r>
                      </w:p>
                      <w:p w14:paraId="58352A05" w14:textId="77777777" w:rsidR="00832453" w:rsidRPr="00927A89" w:rsidRDefault="00832453" w:rsidP="0055407E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>7. Положение по бухгалтерскому учету «Бухгалтерская отчетность организации» (ПБУ 4/99): утверждено приказом Минфина РФ от 06.07.1999 № 43н.</w:t>
                        </w:r>
                      </w:p>
                      <w:p w14:paraId="67AB49EB" w14:textId="127FAAC4" w:rsidR="00832453" w:rsidRPr="00927A89" w:rsidRDefault="00832453" w:rsidP="003B7699">
                        <w:pPr>
                          <w:tabs>
                            <w:tab w:val="num" w:pos="1276"/>
                            <w:tab w:val="num" w:pos="5321"/>
                          </w:tabs>
                          <w:ind w:hanging="3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8. План счетов бухгалтерского учета финансово-хозяйственной деятельности организаций и Инструкция по его применению: утверждены приказом Минфина РФ от 31.10.2000 № 94н. </w:t>
                        </w:r>
                      </w:p>
                      <w:p w14:paraId="313F9829" w14:textId="77777777" w:rsidR="00832453" w:rsidRPr="00927A89" w:rsidRDefault="00832453" w:rsidP="0055407E">
                        <w:pPr>
                          <w:tabs>
                            <w:tab w:val="left" w:pos="387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27A89">
                          <w:rPr>
                            <w:sz w:val="28"/>
                            <w:szCs w:val="28"/>
                            <w:lang w:val="ru-RU"/>
                          </w:rPr>
                          <w:t xml:space="preserve">12. Методические указания по инвентаризации имущества и финансовых обязательств: утверждены приказом Минфина РФ от 13.06.1995 № 49. </w:t>
                        </w:r>
                      </w:p>
                      <w:p w14:paraId="6FBD23ED" w14:textId="77777777" w:rsidR="00832453" w:rsidRPr="00927A89" w:rsidRDefault="00832453" w:rsidP="0055407E">
                        <w:pPr>
                          <w:tabs>
                            <w:tab w:val="left" w:pos="0"/>
                            <w:tab w:val="left" w:pos="346"/>
                          </w:tabs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6078001" w14:textId="77777777" w:rsidR="0098449C" w:rsidRPr="00927A89" w:rsidRDefault="0098449C" w:rsidP="00FE67CD">
                  <w:pPr>
                    <w:widowControl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EE6E275" w14:textId="77777777" w:rsidR="00E908A4" w:rsidRPr="00927A89" w:rsidRDefault="00E908A4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  <w:tr w:rsidR="00D44FCC" w:rsidRPr="00437BAF" w14:paraId="4BEFDC18" w14:textId="77777777" w:rsidTr="0045530F">
        <w:trPr>
          <w:trHeight w:val="80"/>
        </w:trPr>
        <w:tc>
          <w:tcPr>
            <w:tcW w:w="148" w:type="dxa"/>
          </w:tcPr>
          <w:p w14:paraId="6ABA913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5" w:type="dxa"/>
          </w:tcPr>
          <w:p w14:paraId="1261660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D94418F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5" w:type="dxa"/>
          </w:tcPr>
          <w:p w14:paraId="7BA3E01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8D7D333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" w:type="dxa"/>
          </w:tcPr>
          <w:p w14:paraId="6ACE4270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094" w:type="dxa"/>
          </w:tcPr>
          <w:p w14:paraId="05D7A6A5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9" w:type="dxa"/>
          </w:tcPr>
          <w:p w14:paraId="3D20C768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D8EB4DA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8" w:type="dxa"/>
          </w:tcPr>
          <w:p w14:paraId="56BCE164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2" w:type="dxa"/>
          </w:tcPr>
          <w:p w14:paraId="271F9D22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02DBF919" w14:textId="77777777" w:rsidR="00D44FCC" w:rsidRPr="00927A89" w:rsidRDefault="00D44FCC">
            <w:pPr>
              <w:pStyle w:val="EmptyLayoutCell"/>
              <w:spacing w:line="25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BDB5E69" w14:textId="77777777" w:rsidR="00FE67CD" w:rsidRPr="00927A89" w:rsidRDefault="00FE67CD" w:rsidP="00FE67CD">
      <w:pPr>
        <w:ind w:firstLine="709"/>
        <w:contextualSpacing/>
        <w:rPr>
          <w:rFonts w:eastAsia="Calibri"/>
          <w:b/>
          <w:sz w:val="28"/>
          <w:szCs w:val="28"/>
        </w:rPr>
      </w:pPr>
      <w:r w:rsidRPr="00927A89">
        <w:rPr>
          <w:rFonts w:eastAsia="Calibri"/>
          <w:b/>
          <w:sz w:val="28"/>
          <w:szCs w:val="28"/>
        </w:rPr>
        <w:t xml:space="preserve">3.2.2. </w:t>
      </w:r>
      <w:proofErr w:type="spellStart"/>
      <w:r w:rsidRPr="00927A89">
        <w:rPr>
          <w:rFonts w:eastAsia="Calibri"/>
          <w:b/>
          <w:sz w:val="28"/>
          <w:szCs w:val="28"/>
        </w:rPr>
        <w:t>Электронные</w:t>
      </w:r>
      <w:proofErr w:type="spellEnd"/>
      <w:r w:rsidRPr="00927A89">
        <w:rPr>
          <w:rFonts w:eastAsia="Calibri"/>
          <w:b/>
          <w:sz w:val="28"/>
          <w:szCs w:val="28"/>
        </w:rPr>
        <w:t xml:space="preserve"> </w:t>
      </w:r>
      <w:proofErr w:type="spellStart"/>
      <w:r w:rsidRPr="00927A89">
        <w:rPr>
          <w:rFonts w:eastAsia="Calibri"/>
          <w:b/>
          <w:sz w:val="28"/>
          <w:szCs w:val="28"/>
        </w:rPr>
        <w:t>издания</w:t>
      </w:r>
      <w:proofErr w:type="spellEnd"/>
      <w:r w:rsidRPr="00927A89">
        <w:rPr>
          <w:rFonts w:eastAsia="Calibri"/>
          <w:b/>
          <w:sz w:val="28"/>
          <w:szCs w:val="28"/>
        </w:rPr>
        <w:t xml:space="preserve"> (</w:t>
      </w:r>
      <w:proofErr w:type="spellStart"/>
      <w:r w:rsidRPr="00927A89">
        <w:rPr>
          <w:rFonts w:eastAsia="Calibri"/>
          <w:b/>
          <w:sz w:val="28"/>
          <w:szCs w:val="28"/>
        </w:rPr>
        <w:t>электронные</w:t>
      </w:r>
      <w:proofErr w:type="spellEnd"/>
      <w:r w:rsidRPr="00927A89">
        <w:rPr>
          <w:rFonts w:eastAsia="Calibri"/>
          <w:b/>
          <w:sz w:val="28"/>
          <w:szCs w:val="28"/>
        </w:rPr>
        <w:t xml:space="preserve"> </w:t>
      </w:r>
      <w:proofErr w:type="spellStart"/>
      <w:r w:rsidRPr="00927A89">
        <w:rPr>
          <w:rFonts w:eastAsia="Calibri"/>
          <w:b/>
          <w:sz w:val="28"/>
          <w:szCs w:val="28"/>
        </w:rPr>
        <w:t>ресурсы</w:t>
      </w:r>
      <w:proofErr w:type="spellEnd"/>
      <w:r w:rsidRPr="00927A89">
        <w:rPr>
          <w:rFonts w:eastAsia="Calibri"/>
          <w:b/>
          <w:sz w:val="28"/>
          <w:szCs w:val="28"/>
        </w:rPr>
        <w:t>)</w:t>
      </w:r>
    </w:p>
    <w:p w14:paraId="39C1BCE2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https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minfin</w:t>
      </w:r>
      <w:proofErr w:type="spellEnd"/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>/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>/ официальный сайт Министерство финансов РФ</w:t>
      </w:r>
    </w:p>
    <w:p w14:paraId="587802AA" w14:textId="77777777" w:rsidR="00FE67CD" w:rsidRPr="00927A89" w:rsidRDefault="00FE67CD" w:rsidP="00FE67CD">
      <w:pPr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709"/>
        <w:contextualSpacing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glavbukh</w:t>
      </w:r>
      <w:proofErr w:type="spellEnd"/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 - журнал «Главбух»</w:t>
      </w:r>
    </w:p>
    <w:p w14:paraId="39EC2AED" w14:textId="77777777" w:rsidR="00176EFB" w:rsidRPr="00927A89" w:rsidRDefault="00FE67CD" w:rsidP="00FE67CD">
      <w:pPr>
        <w:ind w:firstLine="709"/>
        <w:contextualSpacing/>
        <w:outlineLvl w:val="0"/>
        <w:rPr>
          <w:rFonts w:eastAsia="Calibri"/>
          <w:sz w:val="28"/>
          <w:szCs w:val="28"/>
          <w:lang w:val="ru-RU"/>
        </w:rPr>
      </w:pPr>
      <w:r w:rsidRPr="00927A89">
        <w:rPr>
          <w:rFonts w:eastAsia="Calibri"/>
          <w:sz w:val="28"/>
          <w:szCs w:val="28"/>
          <w:lang w:val="ru-RU"/>
        </w:rPr>
        <w:t>3. Справочно-правовая система «</w:t>
      </w:r>
      <w:proofErr w:type="spellStart"/>
      <w:r w:rsidRPr="00927A89">
        <w:rPr>
          <w:rFonts w:eastAsia="Calibri"/>
          <w:sz w:val="28"/>
          <w:szCs w:val="28"/>
          <w:lang w:val="ru-RU"/>
        </w:rPr>
        <w:t>КонсультантПлюс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».- Режим доступа </w:t>
      </w:r>
      <w:r w:rsidRPr="00927A89">
        <w:rPr>
          <w:rFonts w:eastAsia="Calibri"/>
          <w:sz w:val="28"/>
          <w:szCs w:val="28"/>
        </w:rPr>
        <w:t>http</w:t>
      </w:r>
      <w:r w:rsidRPr="00927A89">
        <w:rPr>
          <w:rFonts w:eastAsia="Calibri"/>
          <w:sz w:val="28"/>
          <w:szCs w:val="28"/>
          <w:lang w:val="ru-RU"/>
        </w:rPr>
        <w:t>://</w:t>
      </w:r>
      <w:r w:rsidRPr="00927A89">
        <w:rPr>
          <w:rFonts w:eastAsia="Calibri"/>
          <w:sz w:val="28"/>
          <w:szCs w:val="28"/>
        </w:rPr>
        <w:t>www</w:t>
      </w:r>
      <w:r w:rsidRPr="00927A89">
        <w:rPr>
          <w:rFonts w:eastAsia="Calibri"/>
          <w:sz w:val="28"/>
          <w:szCs w:val="28"/>
          <w:lang w:val="ru-RU"/>
        </w:rPr>
        <w:t>.</w:t>
      </w:r>
      <w:r w:rsidRPr="00927A89">
        <w:rPr>
          <w:rFonts w:eastAsia="Calibri"/>
          <w:sz w:val="28"/>
          <w:szCs w:val="28"/>
        </w:rPr>
        <w:t>consultant</w:t>
      </w:r>
      <w:r w:rsidRPr="00927A89">
        <w:rPr>
          <w:rFonts w:eastAsia="Calibri"/>
          <w:sz w:val="28"/>
          <w:szCs w:val="28"/>
          <w:lang w:val="ru-RU"/>
        </w:rPr>
        <w:t>.</w:t>
      </w:r>
      <w:proofErr w:type="spellStart"/>
      <w:r w:rsidRPr="00927A89">
        <w:rPr>
          <w:rFonts w:eastAsia="Calibri"/>
          <w:sz w:val="28"/>
          <w:szCs w:val="28"/>
        </w:rPr>
        <w:t>ru</w:t>
      </w:r>
      <w:proofErr w:type="spellEnd"/>
      <w:r w:rsidRPr="00927A89">
        <w:rPr>
          <w:rFonts w:eastAsia="Calibri"/>
          <w:sz w:val="28"/>
          <w:szCs w:val="28"/>
          <w:lang w:val="ru-RU"/>
        </w:rPr>
        <w:t xml:space="preserve"> 4. Справочно-правовая система «ГАРАНТ».- Режим </w:t>
      </w:r>
      <w:proofErr w:type="spellStart"/>
      <w:r w:rsidRPr="00927A89">
        <w:rPr>
          <w:rFonts w:eastAsia="Calibri"/>
          <w:sz w:val="28"/>
          <w:szCs w:val="28"/>
          <w:lang w:val="ru-RU"/>
        </w:rPr>
        <w:t>досту</w:t>
      </w:r>
      <w:proofErr w:type="spellEnd"/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0"/>
        <w:gridCol w:w="20"/>
        <w:gridCol w:w="196"/>
        <w:gridCol w:w="30"/>
        <w:gridCol w:w="68"/>
        <w:gridCol w:w="9094"/>
        <w:gridCol w:w="39"/>
        <w:gridCol w:w="30"/>
        <w:gridCol w:w="168"/>
        <w:gridCol w:w="22"/>
        <w:gridCol w:w="20"/>
      </w:tblGrid>
      <w:tr w:rsidR="00176EFB" w:rsidRPr="00437BAF" w14:paraId="0D6DE6F9" w14:textId="77777777" w:rsidTr="00B53789">
        <w:trPr>
          <w:trHeight w:val="425"/>
        </w:trPr>
        <w:tc>
          <w:tcPr>
            <w:tcW w:w="9837" w:type="dxa"/>
            <w:gridSpan w:val="12"/>
          </w:tcPr>
          <w:p w14:paraId="4B07B6C6" w14:textId="77777777" w:rsidR="00176EFB" w:rsidRPr="00176EFB" w:rsidRDefault="00176EFB" w:rsidP="00176EFB"/>
          <w:p w14:paraId="01FBA0ED" w14:textId="77777777" w:rsidR="00176EFB" w:rsidRPr="00995F5E" w:rsidRDefault="00176EFB" w:rsidP="00176EFB">
            <w:pPr>
              <w:spacing w:line="256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3"/>
              <w:gridCol w:w="391"/>
              <w:gridCol w:w="40"/>
              <w:gridCol w:w="94"/>
              <w:gridCol w:w="8591"/>
              <w:gridCol w:w="40"/>
              <w:gridCol w:w="30"/>
              <w:gridCol w:w="346"/>
              <w:gridCol w:w="77"/>
            </w:tblGrid>
            <w:tr w:rsidR="00176EFB" w:rsidRPr="00437BAF" w14:paraId="585BC5CE" w14:textId="77777777" w:rsidTr="00B53789">
              <w:trPr>
                <w:trHeight w:val="425"/>
              </w:trPr>
              <w:tc>
                <w:tcPr>
                  <w:tcW w:w="9638" w:type="dxa"/>
                  <w:gridSpan w:val="10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7"/>
                  </w:tblGrid>
                  <w:tr w:rsidR="00176EFB" w:rsidRPr="00437BAF" w14:paraId="56D7DBB5" w14:textId="77777777" w:rsidTr="00B5378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D595327" w14:textId="77777777" w:rsidR="00176EFB" w:rsidRPr="00995F5E" w:rsidRDefault="00176EFB" w:rsidP="00176EFB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995F5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4. КОНТРОЛЬ И ОЦЕНКА РЕЗУЛЬТАТОВ ОСВОЕНИЯ УЧЕБНОЙ ДИСЦИПЛИНЫ</w:t>
                        </w:r>
                      </w:p>
                    </w:tc>
                  </w:tr>
                </w:tbl>
                <w:p w14:paraId="321485BF" w14:textId="77777777" w:rsidR="00176EFB" w:rsidRPr="00995F5E" w:rsidRDefault="00176EFB" w:rsidP="00176EF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76EFB" w:rsidRPr="00437BAF" w14:paraId="41799EA2" w14:textId="77777777" w:rsidTr="00B53789">
              <w:trPr>
                <w:gridAfter w:val="1"/>
                <w:wAfter w:w="77" w:type="dxa"/>
                <w:trHeight w:val="225"/>
              </w:trPr>
              <w:tc>
                <w:tcPr>
                  <w:tcW w:w="6" w:type="dxa"/>
                </w:tcPr>
                <w:p w14:paraId="53C04C5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133EBEDE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91" w:type="dxa"/>
                </w:tcPr>
                <w:p w14:paraId="692D02C4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7ED01B4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4" w:type="dxa"/>
                </w:tcPr>
                <w:p w14:paraId="10B3593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591" w:type="dxa"/>
                </w:tcPr>
                <w:p w14:paraId="4B729ED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0" w:type="dxa"/>
                </w:tcPr>
                <w:p w14:paraId="0745AF93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0" w:type="dxa"/>
                </w:tcPr>
                <w:p w14:paraId="176D56B9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46" w:type="dxa"/>
                </w:tcPr>
                <w:p w14:paraId="58A4B326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</w:tr>
            <w:tr w:rsidR="00176EFB" w:rsidRPr="00437BAF" w14:paraId="357C55A2" w14:textId="77777777" w:rsidTr="00B53789">
              <w:trPr>
                <w:gridAfter w:val="1"/>
                <w:wAfter w:w="77" w:type="dxa"/>
              </w:trPr>
              <w:tc>
                <w:tcPr>
                  <w:tcW w:w="6" w:type="dxa"/>
                </w:tcPr>
                <w:p w14:paraId="71C780EB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14:paraId="0DA9AFEF" w14:textId="77777777" w:rsidR="00176EFB" w:rsidRPr="00176EFB" w:rsidRDefault="00176EFB" w:rsidP="00176EFB">
                  <w:pPr>
                    <w:spacing w:line="256" w:lineRule="auto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532" w:type="dxa"/>
                  <w:gridSpan w:val="7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6"/>
                    <w:gridCol w:w="3060"/>
                    <w:gridCol w:w="3246"/>
                  </w:tblGrid>
                  <w:tr w:rsidR="00176EFB" w:rsidRPr="00437BAF" w14:paraId="73D5D346" w14:textId="77777777" w:rsidTr="00B53789">
                    <w:trPr>
                      <w:trHeight w:val="279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1CF2157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(Результаты обучени</w:t>
                        </w:r>
                        <w:proofErr w:type="gramStart"/>
                        <w:r w:rsidRPr="00176EFB">
                          <w:rPr>
                            <w:color w:val="000000"/>
                            <w:lang w:val="ru-RU"/>
                          </w:rPr>
                          <w:t>я(</w:t>
                        </w:r>
                        <w:proofErr w:type="gramEnd"/>
                        <w:r w:rsidRPr="00176EFB">
                          <w:rPr>
                            <w:color w:val="000000"/>
                            <w:lang w:val="ru-RU"/>
                          </w:rPr>
                          <w:t>освоенные умения, усвоенные знания))</w:t>
                        </w:r>
                        <w:r w:rsidRPr="00176EFB">
                          <w:rPr>
                            <w:color w:val="000000"/>
                            <w:lang w:val="ru-RU"/>
                          </w:rPr>
                          <w:br/>
                          <w:t>Результаты освоения ОПОП: код и формулировка компетенции (в соответствии с учебным планом) или ее части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23EE551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F01EAF" w14:textId="77777777" w:rsidR="00176EFB" w:rsidRPr="00176EFB" w:rsidRDefault="00176EFB" w:rsidP="00176EFB">
                        <w:pPr>
                          <w:spacing w:line="256" w:lineRule="auto"/>
                          <w:jc w:val="both"/>
                          <w:rPr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lang w:val="ru-RU"/>
                          </w:rPr>
                          <w:t>Формы и методы контроля и оценки результатов обучения</w:t>
                        </w:r>
                      </w:p>
                    </w:tc>
                  </w:tr>
                  <w:tr w:rsidR="00176EFB" w:rsidRPr="00437BAF" w14:paraId="205D0B77" w14:textId="77777777" w:rsidTr="00B53789">
                    <w:trPr>
                      <w:trHeight w:val="1440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D170B0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01. Выбирать способы решения задач профессиональной деятельности применительно к различным контекстам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80E2FC2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и способы выполнения профессиональных задач, способы оценки их эффективности и качества</w:t>
                        </w:r>
                      </w:p>
                      <w:p w14:paraId="434AEB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            </w:r>
                      </w:p>
                      <w:p w14:paraId="2C4639B9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D2144E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5B714AEE" w14:textId="77777777" w:rsidTr="00B53789">
                    <w:trPr>
                      <w:trHeight w:val="203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C8D9AE4" w14:textId="040F0AF5" w:rsidR="00176EFB" w:rsidRPr="00176EFB" w:rsidRDefault="00016E73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 02</w:t>
                        </w:r>
                        <w:proofErr w:type="gramStart"/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proofErr w:type="gramEnd"/>
                        <w:r w:rsidRP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F7BDB51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            </w:r>
                      </w:p>
                      <w:p w14:paraId="5D999EFF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Уметь: осуществлять поиск и использовать информацию, необходимую для эффективного выполнения профессиональных задач,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профессионального и личностного развития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9757E0B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lastRenderedPageBreak/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3D2089C3" w14:textId="77777777" w:rsidTr="00B53789">
                    <w:trPr>
                      <w:trHeight w:val="1104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46B9F" w14:textId="77C096F3" w:rsidR="00176EFB" w:rsidRPr="00176EFB" w:rsidRDefault="00176EFB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03. </w:t>
                        </w: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Планировать и реализовывать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собственное профессиональное и личностное развитие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5B1807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способы выявления и решения задач в стандартных и нестандартных ситуациях</w:t>
                        </w:r>
                      </w:p>
                      <w:p w14:paraId="159A1692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принимать решения в стандартных и нестандартных ситуациях и нести за них ответственность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360A180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3E1995E6" w14:textId="77777777" w:rsidTr="00B53789">
                    <w:trPr>
                      <w:trHeight w:val="1656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451C4A6" w14:textId="40EAB877" w:rsidR="00176EFB" w:rsidRPr="00176EFB" w:rsidRDefault="00176EFB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04.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Э</w:t>
                        </w:r>
                        <w:r w:rsidR="00016E73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ффективно </w:t>
                        </w:r>
                        <w:proofErr w:type="gramStart"/>
                        <w:r w:rsidR="00016E73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взаимодействовать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и р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аботать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в коллективе и команде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1E0BB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Знать: психологические основы деятельности  коллектива, психологические особенности личности; основы проектной деятельности; функции подразделений бухгалтерской службы в кредитных организациях</w:t>
                        </w:r>
                      </w:p>
                      <w:p w14:paraId="2D474A4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            </w: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2F8CE93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0FDD7EAC" w14:textId="77777777" w:rsidTr="00B53789">
                    <w:trPr>
                      <w:trHeight w:val="6408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9870BE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2A2135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5848D59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</w:t>
                        </w:r>
                      </w:p>
                      <w:p w14:paraId="7D367B1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</w:t>
                        </w:r>
                      </w:p>
                      <w:p w14:paraId="2E1DD40A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            </w:r>
                      </w:p>
                      <w:p w14:paraId="495C48A4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информационно-коммуникационные технологии в профессиональной деятельности</w:t>
                        </w:r>
                      </w:p>
                      <w:p w14:paraId="745BA094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A2C4845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00363401" w14:textId="77777777" w:rsidTr="00B53789">
                    <w:trPr>
                      <w:trHeight w:val="462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F514CD9" w14:textId="318028EB" w:rsidR="00176EFB" w:rsidRPr="00176EFB" w:rsidRDefault="00176EFB" w:rsidP="00016E73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06. Проявлять гражданско-патриотическую позицию, демонстрировать осознанное поведение на основе традиционных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российских духовно-нравственных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CFDFBCC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 гражданско-патриотическую позицию, традиционные общечеловеческие ценности, стандарты антикоррупционного поведения</w:t>
                        </w:r>
                      </w:p>
                      <w:p w14:paraId="26B1883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C38E49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21536CA6" w14:textId="77777777" w:rsidTr="00B53789">
                    <w:trPr>
                      <w:trHeight w:val="1992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5C7A8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07.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7941D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Знать: способы сохранения окружающей среды, ресурсосбережения </w:t>
                        </w:r>
                      </w:p>
                      <w:p w14:paraId="6DDF93B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содействовать сохранению окружающей среды, ресурсосбережению, эффективно действовать в чрезвычайных ситуациях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33DA88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52D0E229" w14:textId="77777777" w:rsidTr="00B53789">
                    <w:trPr>
                      <w:trHeight w:val="1380"/>
                    </w:trPr>
                    <w:tc>
                      <w:tcPr>
                        <w:tcW w:w="320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7BDC99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proofErr w:type="gramStart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ОК</w:t>
                        </w:r>
                        <w:proofErr w:type="gramEnd"/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A87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Знать:</w:t>
                        </w:r>
                        <w:r w:rsidRPr="00176EFB">
                          <w:rPr>
                            <w:lang w:val="ru-RU"/>
                          </w:rPr>
                          <w:t xml:space="preserve"> </w:t>
                        </w: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0EB21436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            </w:r>
                      </w:p>
                      <w:p w14:paraId="60BE1D2E" w14:textId="77777777" w:rsidR="00176EFB" w:rsidRPr="00176EFB" w:rsidRDefault="00176EFB" w:rsidP="00176EF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3246" w:type="dxa"/>
                        <w:tcBorders>
                          <w:top w:val="single" w:sz="4" w:space="0" w:color="auto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724513" w14:textId="77777777" w:rsidR="00176EFB" w:rsidRPr="00176EFB" w:rsidRDefault="00176EFB" w:rsidP="00176EF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  <w:tr w:rsidR="00176EFB" w:rsidRPr="00437BAF" w14:paraId="5DD772D8" w14:textId="77777777" w:rsidTr="00B53789">
                    <w:trPr>
                      <w:trHeight w:val="1945"/>
                    </w:trPr>
                    <w:tc>
                      <w:tcPr>
                        <w:tcW w:w="32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64B4728" w14:textId="08D25688" w:rsidR="00176EFB" w:rsidRPr="00176EFB" w:rsidRDefault="00995F5E" w:rsidP="00016E73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ОК </w:t>
                        </w:r>
                        <w:r w:rsidR="00016E73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09</w:t>
                        </w:r>
                        <w:proofErr w:type="gramStart"/>
                        <w:r w:rsidR="00176EFB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П</w:t>
                        </w:r>
                        <w:proofErr w:type="gramEnd"/>
                        <w:r w:rsidR="00176EFB" w:rsidRPr="00176EF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ользоваться профессиональной документацией на государственном и иностранном языках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0F5B0DC" w14:textId="77777777" w:rsidR="00176EFB" w:rsidRPr="00176EFB" w:rsidRDefault="00176EFB" w:rsidP="00176EFB">
                        <w:pPr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 xml:space="preserve">Знать: профессиональную документацию на государственном и иностранном языках </w:t>
                        </w:r>
                      </w:p>
                      <w:p w14:paraId="2C8EADFB" w14:textId="77777777" w:rsidR="00176EFB" w:rsidRPr="00176EFB" w:rsidRDefault="00176EFB" w:rsidP="00176EFB">
                        <w:pPr>
                          <w:contextualSpacing/>
                          <w:jc w:val="both"/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Уметь: пользоваться профессиональной документацией на государственном и иностранном языках</w:t>
                        </w:r>
                        <w:r w:rsidRPr="00176EFB">
                          <w:rPr>
                            <w:sz w:val="24"/>
                            <w:szCs w:val="24"/>
                            <w:highlight w:val="yellow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8B549A7" w14:textId="77777777" w:rsidR="00176EFB" w:rsidRPr="00176EFB" w:rsidRDefault="00176EFB" w:rsidP="00176EFB">
                        <w:pPr>
                          <w:rPr>
                            <w:lang w:val="ru-RU"/>
                          </w:rPr>
                        </w:pPr>
                        <w:r w:rsidRPr="00176EFB">
                          <w:rPr>
                            <w:sz w:val="24"/>
                            <w:szCs w:val="24"/>
                            <w:lang w:val="ru-RU"/>
                          </w:rPr>
                          <w:t>Вопросы для собеседования по теме, доклады, тесты, вопросы к зачету, задания к контрольной работе</w:t>
                        </w:r>
                      </w:p>
                    </w:tc>
                  </w:tr>
                </w:tbl>
                <w:p w14:paraId="77FCBA19" w14:textId="77777777" w:rsidR="00176EFB" w:rsidRPr="00176EFB" w:rsidRDefault="00176EFB" w:rsidP="00176EFB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7DEDE7C3" w14:textId="77777777" w:rsidR="00176EFB" w:rsidRPr="00176EFB" w:rsidRDefault="00176EFB" w:rsidP="00176EFB">
            <w:pPr>
              <w:spacing w:line="256" w:lineRule="auto"/>
              <w:jc w:val="both"/>
              <w:rPr>
                <w:sz w:val="24"/>
                <w:lang w:val="ru-RU"/>
              </w:rPr>
            </w:pPr>
          </w:p>
          <w:p w14:paraId="2AE121B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19D76F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  <w:p w14:paraId="78E425E6" w14:textId="77777777" w:rsidR="00176EFB" w:rsidRPr="00176EFB" w:rsidRDefault="00176EFB" w:rsidP="00176EFB">
            <w:pPr>
              <w:rPr>
                <w:lang w:val="ru-RU"/>
              </w:rPr>
            </w:pPr>
          </w:p>
          <w:p w14:paraId="4D92A26C" w14:textId="77777777" w:rsidR="00176EFB" w:rsidRPr="00176EFB" w:rsidRDefault="00176EFB" w:rsidP="00995F5E">
            <w:pPr>
              <w:spacing w:line="256" w:lineRule="auto"/>
              <w:ind w:firstLine="709"/>
              <w:jc w:val="both"/>
              <w:rPr>
                <w:lang w:val="ru-RU"/>
              </w:rPr>
            </w:pPr>
          </w:p>
        </w:tc>
      </w:tr>
      <w:tr w:rsidR="00176EFB" w:rsidRPr="00437BAF" w14:paraId="4DE26F91" w14:textId="77777777" w:rsidTr="00B53789">
        <w:trPr>
          <w:trHeight w:val="285"/>
        </w:trPr>
        <w:tc>
          <w:tcPr>
            <w:tcW w:w="148" w:type="dxa"/>
          </w:tcPr>
          <w:p w14:paraId="4C429A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23B601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2AE2CD8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96" w:type="dxa"/>
          </w:tcPr>
          <w:p w14:paraId="59F31565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5D88B8B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68" w:type="dxa"/>
          </w:tcPr>
          <w:p w14:paraId="6123AD22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094" w:type="dxa"/>
          </w:tcPr>
          <w:p w14:paraId="30B5CAF8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9" w:type="dxa"/>
          </w:tcPr>
          <w:p w14:paraId="493848DC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14:paraId="0F5005A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68" w:type="dxa"/>
          </w:tcPr>
          <w:p w14:paraId="0BF68AF4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22" w:type="dxa"/>
          </w:tcPr>
          <w:p w14:paraId="0C3D629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29FC44A6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  <w:tr w:rsidR="00176EFB" w:rsidRPr="00437BAF" w14:paraId="23AEA53B" w14:textId="77777777" w:rsidTr="00B53789">
        <w:tc>
          <w:tcPr>
            <w:tcW w:w="148" w:type="dxa"/>
          </w:tcPr>
          <w:p w14:paraId="02DEF0A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5" w:type="dxa"/>
          </w:tcPr>
          <w:p w14:paraId="3DC334D9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" w:type="dxa"/>
          </w:tcPr>
          <w:p w14:paraId="04CF3E2E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9625" w:type="dxa"/>
            <w:gridSpan w:val="7"/>
          </w:tcPr>
          <w:p w14:paraId="1D9130EC" w14:textId="77777777" w:rsidR="00176EFB" w:rsidRPr="00176EFB" w:rsidRDefault="00176EFB" w:rsidP="00176EFB">
            <w:pPr>
              <w:spacing w:line="256" w:lineRule="auto"/>
              <w:rPr>
                <w:lang w:val="ru-RU"/>
              </w:rPr>
            </w:pPr>
          </w:p>
        </w:tc>
        <w:tc>
          <w:tcPr>
            <w:tcW w:w="22" w:type="dxa"/>
          </w:tcPr>
          <w:p w14:paraId="660E88C7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  <w:tc>
          <w:tcPr>
            <w:tcW w:w="18" w:type="dxa"/>
          </w:tcPr>
          <w:p w14:paraId="56A2193A" w14:textId="77777777" w:rsidR="00176EFB" w:rsidRPr="00176EFB" w:rsidRDefault="00176EFB" w:rsidP="00176EFB">
            <w:pPr>
              <w:spacing w:line="256" w:lineRule="auto"/>
              <w:rPr>
                <w:sz w:val="2"/>
                <w:lang w:val="ru-RU"/>
              </w:rPr>
            </w:pPr>
          </w:p>
        </w:tc>
      </w:tr>
    </w:tbl>
    <w:p w14:paraId="7E059621" w14:textId="77777777" w:rsidR="00176EFB" w:rsidRPr="00176EFB" w:rsidRDefault="00176EFB" w:rsidP="00176EFB">
      <w:pPr>
        <w:rPr>
          <w:lang w:val="ru-RU"/>
        </w:rPr>
      </w:pPr>
    </w:p>
    <w:p w14:paraId="375D7E0E" w14:textId="77777777" w:rsidR="00176EFB" w:rsidRPr="00176EFB" w:rsidRDefault="00176EFB" w:rsidP="00176EFB">
      <w:pPr>
        <w:rPr>
          <w:lang w:val="ru-RU"/>
        </w:rPr>
      </w:pPr>
    </w:p>
    <w:p w14:paraId="3A1A89F5" w14:textId="44ACBC85" w:rsidR="00FE67CD" w:rsidRDefault="00FE67CD" w:rsidP="00FE67CD">
      <w:pPr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</w:p>
    <w:sectPr w:rsidR="00FE67CD" w:rsidSect="00992143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94349" w14:textId="77777777" w:rsidR="00E2394A" w:rsidRDefault="00E2394A">
      <w:r>
        <w:separator/>
      </w:r>
    </w:p>
  </w:endnote>
  <w:endnote w:type="continuationSeparator" w:id="0">
    <w:p w14:paraId="292A6D90" w14:textId="77777777" w:rsidR="00E2394A" w:rsidRDefault="00E2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2394A" w14:paraId="255D9E81" w14:textId="77777777">
      <w:tc>
        <w:tcPr>
          <w:tcW w:w="8796" w:type="dxa"/>
        </w:tcPr>
        <w:p w14:paraId="6FCD7B51" w14:textId="77777777" w:rsidR="00E2394A" w:rsidRDefault="00E2394A">
          <w:pPr>
            <w:pStyle w:val="EmptyLayoutCell"/>
          </w:pPr>
        </w:p>
      </w:tc>
      <w:tc>
        <w:tcPr>
          <w:tcW w:w="708" w:type="dxa"/>
        </w:tcPr>
        <w:p w14:paraId="3900D7E0" w14:textId="77777777" w:rsidR="00E2394A" w:rsidRDefault="00E2394A">
          <w:pPr>
            <w:pStyle w:val="EmptyLayoutCell"/>
          </w:pPr>
        </w:p>
      </w:tc>
      <w:tc>
        <w:tcPr>
          <w:tcW w:w="132" w:type="dxa"/>
        </w:tcPr>
        <w:p w14:paraId="7066732E" w14:textId="77777777" w:rsidR="00E2394A" w:rsidRDefault="00E2394A">
          <w:pPr>
            <w:pStyle w:val="EmptyLayoutCell"/>
          </w:pPr>
        </w:p>
      </w:tc>
    </w:tr>
    <w:tr w:rsidR="00E2394A" w14:paraId="26B69674" w14:textId="77777777">
      <w:tc>
        <w:tcPr>
          <w:tcW w:w="8796" w:type="dxa"/>
        </w:tcPr>
        <w:p w14:paraId="139678D5" w14:textId="77777777" w:rsidR="00E2394A" w:rsidRDefault="00E2394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2394A" w14:paraId="1AD252E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EA63F2D" w14:textId="77777777" w:rsidR="00E2394A" w:rsidRDefault="00E2394A"/>
            </w:tc>
          </w:tr>
        </w:tbl>
        <w:p w14:paraId="11C237B1" w14:textId="77777777" w:rsidR="00E2394A" w:rsidRDefault="00E2394A"/>
      </w:tc>
      <w:tc>
        <w:tcPr>
          <w:tcW w:w="132" w:type="dxa"/>
        </w:tcPr>
        <w:p w14:paraId="62DF2C62" w14:textId="77777777" w:rsidR="00E2394A" w:rsidRDefault="00E2394A">
          <w:pPr>
            <w:pStyle w:val="EmptyLayoutCell"/>
          </w:pPr>
        </w:p>
      </w:tc>
    </w:tr>
  </w:tbl>
  <w:p w14:paraId="45B6945E" w14:textId="77777777" w:rsidR="00E2394A" w:rsidRDefault="00E239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2394A" w14:paraId="432D4358" w14:textId="77777777">
      <w:tc>
        <w:tcPr>
          <w:tcW w:w="8796" w:type="dxa"/>
        </w:tcPr>
        <w:p w14:paraId="64CC3CD5" w14:textId="77777777" w:rsidR="00E2394A" w:rsidRDefault="00E2394A">
          <w:pPr>
            <w:pStyle w:val="EmptyLayoutCell"/>
          </w:pPr>
        </w:p>
      </w:tc>
      <w:tc>
        <w:tcPr>
          <w:tcW w:w="708" w:type="dxa"/>
        </w:tcPr>
        <w:p w14:paraId="0A46AFB8" w14:textId="77777777" w:rsidR="00E2394A" w:rsidRDefault="00E2394A">
          <w:pPr>
            <w:pStyle w:val="EmptyLayoutCell"/>
          </w:pPr>
        </w:p>
      </w:tc>
      <w:tc>
        <w:tcPr>
          <w:tcW w:w="132" w:type="dxa"/>
        </w:tcPr>
        <w:p w14:paraId="54CFCE61" w14:textId="77777777" w:rsidR="00E2394A" w:rsidRDefault="00E2394A">
          <w:pPr>
            <w:pStyle w:val="EmptyLayoutCell"/>
          </w:pPr>
        </w:p>
      </w:tc>
    </w:tr>
    <w:tr w:rsidR="00E2394A" w14:paraId="5D631A40" w14:textId="77777777">
      <w:tc>
        <w:tcPr>
          <w:tcW w:w="8796" w:type="dxa"/>
        </w:tcPr>
        <w:p w14:paraId="3A7D5438" w14:textId="77777777" w:rsidR="00E2394A" w:rsidRDefault="00E2394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2394A" w14:paraId="39F9E4C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514CC98" w14:textId="77777777" w:rsidR="00E2394A" w:rsidRDefault="00E2394A"/>
            </w:tc>
          </w:tr>
        </w:tbl>
        <w:p w14:paraId="42CA35A7" w14:textId="77777777" w:rsidR="00E2394A" w:rsidRDefault="00E2394A"/>
      </w:tc>
      <w:tc>
        <w:tcPr>
          <w:tcW w:w="132" w:type="dxa"/>
        </w:tcPr>
        <w:p w14:paraId="62792A92" w14:textId="77777777" w:rsidR="00E2394A" w:rsidRDefault="00E2394A">
          <w:pPr>
            <w:pStyle w:val="EmptyLayoutCell"/>
          </w:pPr>
        </w:p>
      </w:tc>
    </w:tr>
  </w:tbl>
  <w:p w14:paraId="3DF2E2B7" w14:textId="77777777" w:rsidR="00E2394A" w:rsidRDefault="00E239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1E63A" w14:textId="77777777" w:rsidR="00E2394A" w:rsidRDefault="00E2394A">
      <w:r>
        <w:separator/>
      </w:r>
    </w:p>
  </w:footnote>
  <w:footnote w:type="continuationSeparator" w:id="0">
    <w:p w14:paraId="1505EF8D" w14:textId="77777777" w:rsidR="00E2394A" w:rsidRDefault="00E2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2A8E"/>
    <w:multiLevelType w:val="hybridMultilevel"/>
    <w:tmpl w:val="9C98F166"/>
    <w:lvl w:ilvl="0" w:tplc="6BD087DE">
      <w:start w:val="13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F7304"/>
    <w:multiLevelType w:val="hybridMultilevel"/>
    <w:tmpl w:val="53F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B0C"/>
    <w:rsid w:val="00016E73"/>
    <w:rsid w:val="000239D6"/>
    <w:rsid w:val="00047037"/>
    <w:rsid w:val="0008216C"/>
    <w:rsid w:val="000C1F4A"/>
    <w:rsid w:val="000D312E"/>
    <w:rsid w:val="000F1D3E"/>
    <w:rsid w:val="000F211C"/>
    <w:rsid w:val="00101504"/>
    <w:rsid w:val="001101C3"/>
    <w:rsid w:val="00176EFB"/>
    <w:rsid w:val="001B233E"/>
    <w:rsid w:val="00224F61"/>
    <w:rsid w:val="0023243A"/>
    <w:rsid w:val="00240F63"/>
    <w:rsid w:val="00245D9F"/>
    <w:rsid w:val="00254996"/>
    <w:rsid w:val="002A5F4D"/>
    <w:rsid w:val="00303792"/>
    <w:rsid w:val="003070CC"/>
    <w:rsid w:val="0035307F"/>
    <w:rsid w:val="00375642"/>
    <w:rsid w:val="003813D7"/>
    <w:rsid w:val="003B1586"/>
    <w:rsid w:val="003B7699"/>
    <w:rsid w:val="00401B0C"/>
    <w:rsid w:val="0041147F"/>
    <w:rsid w:val="00437BAF"/>
    <w:rsid w:val="0045530F"/>
    <w:rsid w:val="00465DD9"/>
    <w:rsid w:val="00465EE5"/>
    <w:rsid w:val="004B418F"/>
    <w:rsid w:val="004B4707"/>
    <w:rsid w:val="004E2D55"/>
    <w:rsid w:val="004F316F"/>
    <w:rsid w:val="00534BD1"/>
    <w:rsid w:val="00551306"/>
    <w:rsid w:val="0055407E"/>
    <w:rsid w:val="00582CEA"/>
    <w:rsid w:val="005B3EBE"/>
    <w:rsid w:val="005C7E18"/>
    <w:rsid w:val="00670F53"/>
    <w:rsid w:val="00702E3B"/>
    <w:rsid w:val="00704903"/>
    <w:rsid w:val="00714B38"/>
    <w:rsid w:val="0075020D"/>
    <w:rsid w:val="007C7961"/>
    <w:rsid w:val="007D19EB"/>
    <w:rsid w:val="007D4CA9"/>
    <w:rsid w:val="00832453"/>
    <w:rsid w:val="00833774"/>
    <w:rsid w:val="00842CC8"/>
    <w:rsid w:val="00857EB1"/>
    <w:rsid w:val="008745A3"/>
    <w:rsid w:val="00896995"/>
    <w:rsid w:val="008E6BA6"/>
    <w:rsid w:val="00927A89"/>
    <w:rsid w:val="00961CAA"/>
    <w:rsid w:val="00974B4E"/>
    <w:rsid w:val="0098449C"/>
    <w:rsid w:val="009858FB"/>
    <w:rsid w:val="00986AE3"/>
    <w:rsid w:val="00992143"/>
    <w:rsid w:val="0099382F"/>
    <w:rsid w:val="00995F5E"/>
    <w:rsid w:val="009B79E7"/>
    <w:rsid w:val="009C755F"/>
    <w:rsid w:val="009E2BF4"/>
    <w:rsid w:val="00A07AFC"/>
    <w:rsid w:val="00A9017E"/>
    <w:rsid w:val="00AA2E40"/>
    <w:rsid w:val="00AC7BDC"/>
    <w:rsid w:val="00AD2B33"/>
    <w:rsid w:val="00B05F01"/>
    <w:rsid w:val="00B30F97"/>
    <w:rsid w:val="00B4299B"/>
    <w:rsid w:val="00B53789"/>
    <w:rsid w:val="00B60778"/>
    <w:rsid w:val="00B65690"/>
    <w:rsid w:val="00B673B6"/>
    <w:rsid w:val="00B84768"/>
    <w:rsid w:val="00BA3441"/>
    <w:rsid w:val="00C050D6"/>
    <w:rsid w:val="00C64128"/>
    <w:rsid w:val="00C728EE"/>
    <w:rsid w:val="00C77EB6"/>
    <w:rsid w:val="00C938D8"/>
    <w:rsid w:val="00CE3A85"/>
    <w:rsid w:val="00D04BF0"/>
    <w:rsid w:val="00D2510B"/>
    <w:rsid w:val="00D41E7B"/>
    <w:rsid w:val="00D44FCC"/>
    <w:rsid w:val="00D53DC1"/>
    <w:rsid w:val="00D64429"/>
    <w:rsid w:val="00DB6DCB"/>
    <w:rsid w:val="00E2394A"/>
    <w:rsid w:val="00E761A0"/>
    <w:rsid w:val="00E908A4"/>
    <w:rsid w:val="00E96DB4"/>
    <w:rsid w:val="00EA05E4"/>
    <w:rsid w:val="00EA1ACD"/>
    <w:rsid w:val="00EA7CE7"/>
    <w:rsid w:val="00EF2DCE"/>
    <w:rsid w:val="00F30E30"/>
    <w:rsid w:val="00F912D1"/>
    <w:rsid w:val="00F95361"/>
    <w:rsid w:val="00FB188B"/>
    <w:rsid w:val="00FD003C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858FB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858FB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"/>
    <w:qFormat/>
    <w:rsid w:val="00D41E7B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8F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58FB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98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9858FB"/>
    <w:rPr>
      <w:sz w:val="2"/>
    </w:rPr>
  </w:style>
  <w:style w:type="paragraph" w:styleId="a3">
    <w:name w:val="Subtitle"/>
    <w:basedOn w:val="a"/>
    <w:link w:val="a4"/>
    <w:qFormat/>
    <w:rsid w:val="009858FB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9858FB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uiPriority w:val="99"/>
    <w:rsid w:val="009858FB"/>
    <w:rPr>
      <w:color w:val="000080"/>
      <w:u w:val="single"/>
    </w:rPr>
  </w:style>
  <w:style w:type="character" w:customStyle="1" w:styleId="b-serp-urlitem1">
    <w:name w:val="b-serp-url__item1"/>
    <w:rsid w:val="009858FB"/>
  </w:style>
  <w:style w:type="character" w:customStyle="1" w:styleId="serp-urlitem">
    <w:name w:val="serp-url__item"/>
    <w:rsid w:val="009858FB"/>
  </w:style>
  <w:style w:type="character" w:customStyle="1" w:styleId="21">
    <w:name w:val="Основной текст 2 Знак"/>
    <w:link w:val="22"/>
    <w:uiPriority w:val="99"/>
    <w:rsid w:val="009858FB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9858FB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9858F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58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9858F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9858FB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985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58F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58FB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9858F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E908A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908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9B79E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link w:val="a9"/>
    <w:uiPriority w:val="34"/>
    <w:locked/>
    <w:rsid w:val="009844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449C"/>
  </w:style>
  <w:style w:type="paragraph" w:styleId="af0">
    <w:name w:val="footnote text"/>
    <w:basedOn w:val="a"/>
    <w:link w:val="af1"/>
    <w:uiPriority w:val="99"/>
    <w:rsid w:val="0055407E"/>
    <w:rPr>
      <w:lang w:eastAsia="x-none"/>
    </w:rPr>
  </w:style>
  <w:style w:type="character" w:customStyle="1" w:styleId="af1">
    <w:name w:val="Текст сноски Знак"/>
    <w:basedOn w:val="a0"/>
    <w:link w:val="af0"/>
    <w:uiPriority w:val="99"/>
    <w:rsid w:val="0055407E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2">
    <w:name w:val="footnote reference"/>
    <w:rsid w:val="0055407E"/>
    <w:rPr>
      <w:rFonts w:cs="Times New Roman"/>
      <w:vertAlign w:val="superscript"/>
    </w:rPr>
  </w:style>
  <w:style w:type="paragraph" w:styleId="af3">
    <w:name w:val="header"/>
    <w:basedOn w:val="a"/>
    <w:link w:val="af4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footer"/>
    <w:basedOn w:val="a"/>
    <w:link w:val="af6"/>
    <w:uiPriority w:val="99"/>
    <w:unhideWhenUsed/>
    <w:rsid w:val="0099214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921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41E7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41E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327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/bcode/437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95697-CDC9-4CC7-B175-77CB0C1F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22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64</cp:revision>
  <cp:lastPrinted>2024-06-01T06:33:00Z</cp:lastPrinted>
  <dcterms:created xsi:type="dcterms:W3CDTF">2019-12-08T06:09:00Z</dcterms:created>
  <dcterms:modified xsi:type="dcterms:W3CDTF">2025-11-19T10:14:00Z</dcterms:modified>
</cp:coreProperties>
</file>